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02C" w:rsidRDefault="005F689F" w:rsidP="0004696D">
      <w:pPr>
        <w:shd w:val="clear" w:color="auto" w:fill="FFFFFF"/>
        <w:spacing w:after="150" w:line="240" w:lineRule="auto"/>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noProof/>
          <w:color w:val="000000"/>
          <w:sz w:val="28"/>
          <w:szCs w:val="28"/>
          <w:lang w:eastAsia="ru-RU"/>
        </w:rPr>
        <w:drawing>
          <wp:inline distT="0" distB="0" distL="0" distR="0">
            <wp:extent cx="5940425" cy="8591270"/>
            <wp:effectExtent l="0" t="0" r="3175" b="635"/>
            <wp:docPr id="1" name="Рисунок 1" descr="C:\Users\Эльвера\Desktop\IMG_958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Эльвера\Desktop\IMG_9581 (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8591270"/>
                    </a:xfrm>
                    <a:prstGeom prst="rect">
                      <a:avLst/>
                    </a:prstGeom>
                    <a:noFill/>
                    <a:ln>
                      <a:noFill/>
                    </a:ln>
                  </pic:spPr>
                </pic:pic>
              </a:graphicData>
            </a:graphic>
          </wp:inline>
        </w:drawing>
      </w:r>
    </w:p>
    <w:p w:rsidR="005F689F" w:rsidRDefault="005F689F" w:rsidP="0004696D">
      <w:pPr>
        <w:shd w:val="clear" w:color="auto" w:fill="FFFFFF"/>
        <w:spacing w:after="150" w:line="240" w:lineRule="auto"/>
        <w:jc w:val="center"/>
        <w:rPr>
          <w:rFonts w:ascii="Times New Roman" w:eastAsia="Times New Roman" w:hAnsi="Times New Roman" w:cs="Times New Roman"/>
          <w:b/>
          <w:bCs/>
          <w:color w:val="000000"/>
          <w:sz w:val="28"/>
          <w:szCs w:val="28"/>
          <w:lang w:eastAsia="ru-RU"/>
        </w:rPr>
      </w:pPr>
    </w:p>
    <w:p w:rsidR="005F689F" w:rsidRDefault="005F689F" w:rsidP="005F689F">
      <w:pPr>
        <w:shd w:val="clear" w:color="auto" w:fill="FFFFFF"/>
        <w:spacing w:after="150" w:line="240" w:lineRule="auto"/>
        <w:rPr>
          <w:rFonts w:ascii="Times New Roman" w:eastAsia="Times New Roman" w:hAnsi="Times New Roman" w:cs="Times New Roman"/>
          <w:b/>
          <w:bCs/>
          <w:color w:val="000000"/>
          <w:sz w:val="28"/>
          <w:szCs w:val="28"/>
          <w:lang w:eastAsia="ru-RU"/>
        </w:rPr>
      </w:pPr>
    </w:p>
    <w:p w:rsidR="0004696D" w:rsidRPr="0004696D" w:rsidRDefault="005F689F" w:rsidP="005F689F">
      <w:pPr>
        <w:shd w:val="clear" w:color="auto" w:fill="FFFFFF"/>
        <w:spacing w:after="15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lastRenderedPageBreak/>
        <w:t xml:space="preserve">                            </w:t>
      </w:r>
      <w:r w:rsidR="0004696D" w:rsidRPr="0004696D">
        <w:rPr>
          <w:rFonts w:ascii="Times New Roman" w:eastAsia="Times New Roman" w:hAnsi="Times New Roman" w:cs="Times New Roman"/>
          <w:b/>
          <w:bCs/>
          <w:color w:val="000000"/>
          <w:sz w:val="28"/>
          <w:szCs w:val="28"/>
          <w:lang w:eastAsia="ru-RU"/>
        </w:rPr>
        <w:t>1.ПОЯСНИТЕЛЬНАЯ ЗАПИСКА</w:t>
      </w:r>
    </w:p>
    <w:p w:rsidR="0004696D" w:rsidRPr="0004696D" w:rsidRDefault="0004696D" w:rsidP="0004696D">
      <w:pPr>
        <w:shd w:val="clear" w:color="auto" w:fill="FFFFFF"/>
        <w:spacing w:after="150" w:line="240" w:lineRule="auto"/>
        <w:jc w:val="center"/>
        <w:rPr>
          <w:rFonts w:ascii="Times New Roman" w:eastAsia="Times New Roman" w:hAnsi="Times New Roman" w:cs="Times New Roman"/>
          <w:color w:val="000000"/>
          <w:sz w:val="28"/>
          <w:szCs w:val="28"/>
          <w:lang w:eastAsia="ru-RU"/>
        </w:rPr>
      </w:pP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i/>
          <w:iCs/>
          <w:color w:val="000000"/>
          <w:sz w:val="28"/>
          <w:szCs w:val="28"/>
          <w:lang w:eastAsia="ru-RU"/>
        </w:rPr>
        <w:t>Статус документа</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Рабочая программа составлена в соответствии со следующими нормативно-правовыми инструктивно-методическими документами:</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1. Закона Российской Федерации «Об образовании» (283 – Ф3 от 29.12.2012 (статья 48 п.1.1)).</w:t>
      </w:r>
    </w:p>
    <w:p w:rsidR="0004696D" w:rsidRPr="0004696D" w:rsidRDefault="008E294B" w:rsidP="0004696D">
      <w:pPr>
        <w:shd w:val="clear" w:color="auto" w:fill="FFFFFF"/>
        <w:spacing w:after="15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r w:rsidR="0004696D" w:rsidRPr="0004696D">
        <w:rPr>
          <w:rFonts w:ascii="Times New Roman" w:eastAsia="Times New Roman" w:hAnsi="Times New Roman" w:cs="Times New Roman"/>
          <w:color w:val="000000"/>
          <w:sz w:val="28"/>
          <w:szCs w:val="28"/>
          <w:lang w:eastAsia="ru-RU"/>
        </w:rPr>
        <w:t>. Учебного план</w:t>
      </w:r>
      <w:r w:rsidR="002F3F1D">
        <w:rPr>
          <w:rFonts w:ascii="Times New Roman" w:eastAsia="Times New Roman" w:hAnsi="Times New Roman" w:cs="Times New Roman"/>
          <w:color w:val="000000"/>
          <w:sz w:val="28"/>
          <w:szCs w:val="28"/>
          <w:lang w:eastAsia="ru-RU"/>
        </w:rPr>
        <w:t>а МБОУ «</w:t>
      </w:r>
      <w:proofErr w:type="spellStart"/>
      <w:r w:rsidR="002F3F1D">
        <w:rPr>
          <w:rFonts w:ascii="Times New Roman" w:eastAsia="Times New Roman" w:hAnsi="Times New Roman" w:cs="Times New Roman"/>
          <w:color w:val="000000"/>
          <w:sz w:val="28"/>
          <w:szCs w:val="28"/>
          <w:lang w:eastAsia="ru-RU"/>
        </w:rPr>
        <w:t>Березкинская</w:t>
      </w:r>
      <w:proofErr w:type="spellEnd"/>
      <w:r w:rsidR="002F3F1D">
        <w:rPr>
          <w:rFonts w:ascii="Times New Roman" w:eastAsia="Times New Roman" w:hAnsi="Times New Roman" w:cs="Times New Roman"/>
          <w:color w:val="000000"/>
          <w:sz w:val="28"/>
          <w:szCs w:val="28"/>
          <w:lang w:eastAsia="ru-RU"/>
        </w:rPr>
        <w:t xml:space="preserve"> основная общеобразовательная программа Высокогорского муниципального района Республики Татарстан»</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p>
    <w:p w:rsidR="0004696D" w:rsidRPr="0004696D" w:rsidRDefault="002F3F1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w:t>
      </w:r>
      <w:r w:rsidR="008E294B">
        <w:rPr>
          <w:rFonts w:ascii="Times New Roman" w:eastAsia="Times New Roman" w:hAnsi="Times New Roman" w:cs="Times New Roman"/>
          <w:color w:val="000000"/>
          <w:sz w:val="28"/>
          <w:szCs w:val="28"/>
          <w:lang w:eastAsia="ru-RU"/>
        </w:rPr>
        <w:t>ограмма «Юный актер</w:t>
      </w:r>
      <w:r w:rsidR="0004696D" w:rsidRPr="0004696D">
        <w:rPr>
          <w:rFonts w:ascii="Times New Roman" w:eastAsia="Times New Roman" w:hAnsi="Times New Roman" w:cs="Times New Roman"/>
          <w:color w:val="000000"/>
          <w:sz w:val="28"/>
          <w:szCs w:val="28"/>
          <w:lang w:eastAsia="ru-RU"/>
        </w:rPr>
        <w:t>» реализует общекультурное (художественно-эстетическое) направление во внеурочной деятельности в соответствии с Федеральным государственным образовательным стандартом образования второго поколения.</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Отличительной особенностью данной программы является синтез типовых образовательных программ по всеобщему и специальному театральному образованию и современных образовательных технологий.</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Театр - это волшебный мир искусства, где нужны самые разные способности. И поэтому, можно не только развивать эти способности, но и с детского возраста прививать любовь к театральному искусству.</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 xml:space="preserve">Театр как искусство научит видеть прекрасное в жизни и в людях, зародит стремление самому нести в жизнь благое и доброе. Реализация программы с помощью выразительных средств театрального искусства таких как, интонация, мимика, жест, пластика, походка не только знакомит с содержанием определенных литературных произведений, но и учит детей воссоздавать конкретные образы, глубоко чувствовать события, взаимоотношения между героями этого произведения. </w:t>
      </w:r>
      <w:proofErr w:type="gramStart"/>
      <w:r w:rsidRPr="0004696D">
        <w:rPr>
          <w:rFonts w:ascii="Times New Roman" w:eastAsia="Times New Roman" w:hAnsi="Times New Roman" w:cs="Times New Roman"/>
          <w:color w:val="000000"/>
          <w:sz w:val="28"/>
          <w:szCs w:val="28"/>
          <w:lang w:eastAsia="ru-RU"/>
        </w:rPr>
        <w:t>Театральная игра способствует развитию детской фантазии, воображения, памяти, всех видов детского творчества (художественно-речевого, музыкально-игрового, танцевального, сценического) в жизни школьника.</w:t>
      </w:r>
      <w:proofErr w:type="gramEnd"/>
      <w:r w:rsidRPr="0004696D">
        <w:rPr>
          <w:rFonts w:ascii="Times New Roman" w:eastAsia="Times New Roman" w:hAnsi="Times New Roman" w:cs="Times New Roman"/>
          <w:color w:val="000000"/>
          <w:sz w:val="28"/>
          <w:szCs w:val="28"/>
          <w:lang w:eastAsia="ru-RU"/>
        </w:rPr>
        <w:t xml:space="preserve"> Одновременно способствует сплочению коллектива класса, расширению культурного диапазона учеников и учителей, повышению культуры поведения.</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 xml:space="preserve">Особенности театрального искусства – массовость, зрелищность, синтетичность – предполагают ряд богатых возможностей, как в </w:t>
      </w:r>
      <w:proofErr w:type="spellStart"/>
      <w:r w:rsidRPr="0004696D">
        <w:rPr>
          <w:rFonts w:ascii="Times New Roman" w:eastAsia="Times New Roman" w:hAnsi="Times New Roman" w:cs="Times New Roman"/>
          <w:color w:val="000000"/>
          <w:sz w:val="28"/>
          <w:szCs w:val="28"/>
          <w:lang w:eastAsia="ru-RU"/>
        </w:rPr>
        <w:t>развивающе</w:t>
      </w:r>
      <w:proofErr w:type="spellEnd"/>
      <w:r w:rsidRPr="0004696D">
        <w:rPr>
          <w:rFonts w:ascii="Times New Roman" w:eastAsia="Times New Roman" w:hAnsi="Times New Roman" w:cs="Times New Roman"/>
          <w:color w:val="000000"/>
          <w:sz w:val="28"/>
          <w:szCs w:val="28"/>
          <w:lang w:eastAsia="ru-RU"/>
        </w:rPr>
        <w:t>-эстетическом воспитании детей, так и в организации их досуга. Театр - симбиоз многих искусств, вступающих во взаимодействие друг с другом. Поэтому занятия в</w:t>
      </w:r>
      <w:r w:rsidRPr="0004696D">
        <w:rPr>
          <w:rFonts w:ascii="Times New Roman" w:eastAsia="Times New Roman" w:hAnsi="Times New Roman" w:cs="Times New Roman"/>
          <w:i/>
          <w:iCs/>
          <w:color w:val="000000"/>
          <w:sz w:val="28"/>
          <w:szCs w:val="28"/>
          <w:lang w:eastAsia="ru-RU"/>
        </w:rPr>
        <w:t> </w:t>
      </w:r>
      <w:r w:rsidRPr="0004696D">
        <w:rPr>
          <w:rFonts w:ascii="Times New Roman" w:eastAsia="Times New Roman" w:hAnsi="Times New Roman" w:cs="Times New Roman"/>
          <w:color w:val="000000"/>
          <w:sz w:val="28"/>
          <w:szCs w:val="28"/>
          <w:lang w:eastAsia="ru-RU"/>
        </w:rPr>
        <w:t>театральном коллективе сочетаются с занятиями танцем, музыкой, изобразительным искусством и прикладными ремесла</w:t>
      </w:r>
      <w:r w:rsidRPr="0004696D">
        <w:rPr>
          <w:rFonts w:ascii="Times New Roman" w:eastAsia="Times New Roman" w:hAnsi="Times New Roman" w:cs="Times New Roman"/>
          <w:color w:val="000000"/>
          <w:sz w:val="28"/>
          <w:szCs w:val="28"/>
          <w:lang w:eastAsia="ru-RU"/>
        </w:rPr>
        <w:softHyphen/>
        <w:t>ми.</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lastRenderedPageBreak/>
        <w:t>Данная программа учитывает эти особенности общения с театром и рассматривает их как возможность воспитывать зрительскую и исполнительскую культуру.</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Театральное искусство своей многомерностью, своей многоликостью и синтетической природой способно помочь ребёнку раздвинуть рамки постижения мира. Увлечь его добром, желанием делиться своими мыслями, умением слышать других, развиваться, творя и играя. Ведь именно игра есть непременный атрибут театрального искусства, и вместе с тем при наличии игры дети и педагоги взаимодействуют, получая максимально положительный результат.</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На занятиях школьники знакомятся с видами и жанрами театрального искусства, с процессом подготовки спектакля, со спецификой актёрского мастерства.</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 xml:space="preserve">Программа ориентирована на развитие личности ребенка, на требования к его личностным и </w:t>
      </w:r>
      <w:proofErr w:type="spellStart"/>
      <w:r w:rsidRPr="0004696D">
        <w:rPr>
          <w:rFonts w:ascii="Times New Roman" w:eastAsia="Times New Roman" w:hAnsi="Times New Roman" w:cs="Times New Roman"/>
          <w:color w:val="000000"/>
          <w:sz w:val="28"/>
          <w:szCs w:val="28"/>
          <w:lang w:eastAsia="ru-RU"/>
        </w:rPr>
        <w:t>метапредметным</w:t>
      </w:r>
      <w:proofErr w:type="spellEnd"/>
      <w:r w:rsidRPr="0004696D">
        <w:rPr>
          <w:rFonts w:ascii="Times New Roman" w:eastAsia="Times New Roman" w:hAnsi="Times New Roman" w:cs="Times New Roman"/>
          <w:color w:val="000000"/>
          <w:sz w:val="28"/>
          <w:szCs w:val="28"/>
          <w:lang w:eastAsia="ru-RU"/>
        </w:rPr>
        <w:t xml:space="preserve"> результатам, направлена на </w:t>
      </w:r>
      <w:proofErr w:type="spellStart"/>
      <w:r w:rsidRPr="0004696D">
        <w:rPr>
          <w:rFonts w:ascii="Times New Roman" w:eastAsia="Times New Roman" w:hAnsi="Times New Roman" w:cs="Times New Roman"/>
          <w:color w:val="000000"/>
          <w:sz w:val="28"/>
          <w:szCs w:val="28"/>
          <w:lang w:eastAsia="ru-RU"/>
        </w:rPr>
        <w:t>гуманизацию</w:t>
      </w:r>
      <w:proofErr w:type="spellEnd"/>
      <w:r w:rsidRPr="0004696D">
        <w:rPr>
          <w:rFonts w:ascii="Times New Roman" w:eastAsia="Times New Roman" w:hAnsi="Times New Roman" w:cs="Times New Roman"/>
          <w:color w:val="000000"/>
          <w:sz w:val="28"/>
          <w:szCs w:val="28"/>
          <w:lang w:eastAsia="ru-RU"/>
        </w:rPr>
        <w:t xml:space="preserve"> </w:t>
      </w:r>
      <w:proofErr w:type="spellStart"/>
      <w:r w:rsidRPr="0004696D">
        <w:rPr>
          <w:rFonts w:ascii="Times New Roman" w:eastAsia="Times New Roman" w:hAnsi="Times New Roman" w:cs="Times New Roman"/>
          <w:color w:val="000000"/>
          <w:sz w:val="28"/>
          <w:szCs w:val="28"/>
          <w:lang w:eastAsia="ru-RU"/>
        </w:rPr>
        <w:t>воспитательно</w:t>
      </w:r>
      <w:proofErr w:type="spellEnd"/>
      <w:r w:rsidRPr="0004696D">
        <w:rPr>
          <w:rFonts w:ascii="Times New Roman" w:eastAsia="Times New Roman" w:hAnsi="Times New Roman" w:cs="Times New Roman"/>
          <w:color w:val="000000"/>
          <w:sz w:val="28"/>
          <w:szCs w:val="28"/>
          <w:lang w:eastAsia="ru-RU"/>
        </w:rPr>
        <w:t>-образовательной работы с детьми, основана на психологическ</w:t>
      </w:r>
      <w:r w:rsidR="008E294B">
        <w:rPr>
          <w:rFonts w:ascii="Times New Roman" w:eastAsia="Times New Roman" w:hAnsi="Times New Roman" w:cs="Times New Roman"/>
          <w:color w:val="000000"/>
          <w:sz w:val="28"/>
          <w:szCs w:val="28"/>
          <w:lang w:eastAsia="ru-RU"/>
        </w:rPr>
        <w:t>их особенностях развития учащихся 5-9 классов</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Актуальность</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В основе программы лежит идея использования потенциала театральной педагогики, позволяющей развивать личность ребёнка, оптимизировать процесс развития речи, голоса, чувства ритма, пластики движений.</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Новизна</w:t>
      </w:r>
      <w:r w:rsidRPr="0004696D">
        <w:rPr>
          <w:rFonts w:ascii="Times New Roman" w:eastAsia="Times New Roman" w:hAnsi="Times New Roman" w:cs="Times New Roman"/>
          <w:color w:val="000000"/>
          <w:sz w:val="28"/>
          <w:szCs w:val="28"/>
          <w:lang w:eastAsia="ru-RU"/>
        </w:rPr>
        <w:t> образовательной программы состоит в том, что учебно-воспитательный процесс осуществляется через различные направления работы: воспитание основ зрительской культуры, развитие навыков исполнительской деятельности, накопление знаний о театре, которые переплетаются, дополняются друг в друге, взаимно отражаются, что способствует формированию нравственных качеств у воспитанников объединения.</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 xml:space="preserve">Программа способствует подъему духовно-нравственной культуры и отвечает запросам различных социальных групп нашего общества, обеспечивает совершенствование процесса развития и воспитания детей. Выбор профессии не является конечным результатом программы, но даёт возможность обучить детей профессиональным навыкам, предоставляет условия для проведения педагогом </w:t>
      </w:r>
      <w:proofErr w:type="spellStart"/>
      <w:r w:rsidRPr="0004696D">
        <w:rPr>
          <w:rFonts w:ascii="Times New Roman" w:eastAsia="Times New Roman" w:hAnsi="Times New Roman" w:cs="Times New Roman"/>
          <w:color w:val="000000"/>
          <w:sz w:val="28"/>
          <w:szCs w:val="28"/>
          <w:lang w:eastAsia="ru-RU"/>
        </w:rPr>
        <w:t>профориентационной</w:t>
      </w:r>
      <w:proofErr w:type="spellEnd"/>
      <w:r w:rsidRPr="0004696D">
        <w:rPr>
          <w:rFonts w:ascii="Times New Roman" w:eastAsia="Times New Roman" w:hAnsi="Times New Roman" w:cs="Times New Roman"/>
          <w:color w:val="000000"/>
          <w:sz w:val="28"/>
          <w:szCs w:val="28"/>
          <w:lang w:eastAsia="ru-RU"/>
        </w:rPr>
        <w:t xml:space="preserve"> работы.</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Полученные знания позволят воспитанникам преодолеть психологическую инертность, позволят развить их творческую активность, способность сравнивать, анализировать, планировать, ставить внутренние цели, стремиться к ним.</w:t>
      </w:r>
    </w:p>
    <w:p w:rsidR="008E294B" w:rsidRDefault="008E294B" w:rsidP="003B3556">
      <w:pPr>
        <w:shd w:val="clear" w:color="auto" w:fill="FFFFFF"/>
        <w:spacing w:after="150" w:line="240" w:lineRule="auto"/>
        <w:jc w:val="both"/>
        <w:rPr>
          <w:rFonts w:ascii="Times New Roman" w:eastAsia="Times New Roman" w:hAnsi="Times New Roman" w:cs="Times New Roman"/>
          <w:b/>
          <w:bCs/>
          <w:i/>
          <w:iCs/>
          <w:color w:val="000000"/>
          <w:sz w:val="28"/>
          <w:szCs w:val="28"/>
          <w:lang w:eastAsia="ru-RU"/>
        </w:rPr>
      </w:pPr>
    </w:p>
    <w:p w:rsidR="008E294B" w:rsidRDefault="008E294B" w:rsidP="003B3556">
      <w:pPr>
        <w:shd w:val="clear" w:color="auto" w:fill="FFFFFF"/>
        <w:spacing w:after="150" w:line="240" w:lineRule="auto"/>
        <w:jc w:val="both"/>
        <w:rPr>
          <w:rFonts w:ascii="Times New Roman" w:eastAsia="Times New Roman" w:hAnsi="Times New Roman" w:cs="Times New Roman"/>
          <w:b/>
          <w:bCs/>
          <w:i/>
          <w:iCs/>
          <w:color w:val="000000"/>
          <w:sz w:val="28"/>
          <w:szCs w:val="28"/>
          <w:lang w:eastAsia="ru-RU"/>
        </w:rPr>
      </w:pP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i/>
          <w:iCs/>
          <w:color w:val="000000"/>
          <w:sz w:val="28"/>
          <w:szCs w:val="28"/>
          <w:lang w:eastAsia="ru-RU"/>
        </w:rPr>
        <w:lastRenderedPageBreak/>
        <w:t>Структура программы</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В программе выделено два типа задач. </w:t>
      </w:r>
      <w:r w:rsidRPr="0004696D">
        <w:rPr>
          <w:rFonts w:ascii="Times New Roman" w:eastAsia="Times New Roman" w:hAnsi="Times New Roman" w:cs="Times New Roman"/>
          <w:color w:val="000000"/>
          <w:sz w:val="28"/>
          <w:szCs w:val="28"/>
          <w:u w:val="single"/>
          <w:lang w:eastAsia="ru-RU"/>
        </w:rPr>
        <w:t>Первый тип</w:t>
      </w:r>
      <w:r w:rsidRPr="0004696D">
        <w:rPr>
          <w:rFonts w:ascii="Times New Roman" w:eastAsia="Times New Roman" w:hAnsi="Times New Roman" w:cs="Times New Roman"/>
          <w:color w:val="000000"/>
          <w:sz w:val="28"/>
          <w:szCs w:val="28"/>
          <w:lang w:eastAsia="ru-RU"/>
        </w:rPr>
        <w:t xml:space="preserve"> – это воспитательные задачи, которые направлены на развитие эмоциональности, интеллекта, а также коммуникативных </w:t>
      </w:r>
      <w:r w:rsidR="008E294B">
        <w:rPr>
          <w:rFonts w:ascii="Times New Roman" w:eastAsia="Times New Roman" w:hAnsi="Times New Roman" w:cs="Times New Roman"/>
          <w:color w:val="000000"/>
          <w:sz w:val="28"/>
          <w:szCs w:val="28"/>
          <w:lang w:eastAsia="ru-RU"/>
        </w:rPr>
        <w:t>особенностей ребенка средствами</w:t>
      </w:r>
      <w:r w:rsidRPr="0004696D">
        <w:rPr>
          <w:rFonts w:ascii="Times New Roman" w:eastAsia="Times New Roman" w:hAnsi="Times New Roman" w:cs="Times New Roman"/>
          <w:color w:val="000000"/>
          <w:sz w:val="28"/>
          <w:szCs w:val="28"/>
          <w:lang w:eastAsia="ru-RU"/>
        </w:rPr>
        <w:t xml:space="preserve"> театра</w:t>
      </w:r>
      <w:r w:rsidR="008E294B">
        <w:rPr>
          <w:rFonts w:ascii="Times New Roman" w:eastAsia="Times New Roman" w:hAnsi="Times New Roman" w:cs="Times New Roman"/>
          <w:color w:val="000000"/>
          <w:sz w:val="28"/>
          <w:szCs w:val="28"/>
          <w:lang w:eastAsia="ru-RU"/>
        </w:rPr>
        <w:t>льного искусства</w:t>
      </w:r>
      <w:r w:rsidRPr="0004696D">
        <w:rPr>
          <w:rFonts w:ascii="Times New Roman" w:eastAsia="Times New Roman" w:hAnsi="Times New Roman" w:cs="Times New Roman"/>
          <w:color w:val="000000"/>
          <w:sz w:val="28"/>
          <w:szCs w:val="28"/>
          <w:lang w:eastAsia="ru-RU"/>
        </w:rPr>
        <w:t>.</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u w:val="single"/>
          <w:lang w:eastAsia="ru-RU"/>
        </w:rPr>
        <w:t> Второй тип</w:t>
      </w:r>
      <w:r w:rsidRPr="0004696D">
        <w:rPr>
          <w:rFonts w:ascii="Times New Roman" w:eastAsia="Times New Roman" w:hAnsi="Times New Roman" w:cs="Times New Roman"/>
          <w:color w:val="000000"/>
          <w:sz w:val="28"/>
          <w:szCs w:val="28"/>
          <w:lang w:eastAsia="ru-RU"/>
        </w:rPr>
        <w:t> – это образовательные задачи, которые связаны непосредственно с развитием артистизма и навыков сценических воплощений, необходимых для участия в детском театре.</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Целью</w:t>
      </w:r>
      <w:r w:rsidRPr="0004696D">
        <w:rPr>
          <w:rFonts w:ascii="Times New Roman" w:eastAsia="Times New Roman" w:hAnsi="Times New Roman" w:cs="Times New Roman"/>
          <w:color w:val="000000"/>
          <w:sz w:val="28"/>
          <w:szCs w:val="28"/>
          <w:lang w:eastAsia="ru-RU"/>
        </w:rPr>
        <w:t> программы является обеспечение эстетического, интеллектуального, нравственного развития воспитанников. Воспитание творческой индивидуальности ребёнка, развитие интереса и отзывчивости к искусству театра и актерской деятельности.</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Задачи</w:t>
      </w:r>
      <w:r w:rsidRPr="0004696D">
        <w:rPr>
          <w:rFonts w:ascii="Times New Roman" w:eastAsia="Times New Roman" w:hAnsi="Times New Roman" w:cs="Times New Roman"/>
          <w:color w:val="000000"/>
          <w:sz w:val="28"/>
          <w:szCs w:val="28"/>
          <w:lang w:eastAsia="ru-RU"/>
        </w:rPr>
        <w:t>, решаемые в рамках данной программы:</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 знакомство детей с различными видами театра (кукольный, драматический, оперный, театр балета, музыкальной комедии).</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 поэтапное освоение детьми различных видов творчества.</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 совершенствование артистических навыков детей в плане переживания и воплощения образа, моделирование навыков социального поведения в заданных условиях.</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 развитие речевой культуры;</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 развитие эстетического вкуса.</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-воспитание творческой активности ребёнка, ценящей в себе и других такие качества, как доброжелательность, трудолюбие, уважение к творчеству других.</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Место курса в учебном плане:</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Прогр</w:t>
      </w:r>
      <w:r w:rsidR="002F3F1D">
        <w:rPr>
          <w:rFonts w:ascii="Times New Roman" w:eastAsia="Times New Roman" w:hAnsi="Times New Roman" w:cs="Times New Roman"/>
          <w:color w:val="000000"/>
          <w:sz w:val="28"/>
          <w:szCs w:val="28"/>
          <w:lang w:eastAsia="ru-RU"/>
        </w:rPr>
        <w:t>амма рассчитана для учащихся 5-9</w:t>
      </w:r>
      <w:r w:rsidRPr="0004696D">
        <w:rPr>
          <w:rFonts w:ascii="Times New Roman" w:eastAsia="Times New Roman" w:hAnsi="Times New Roman" w:cs="Times New Roman"/>
          <w:color w:val="000000"/>
          <w:sz w:val="28"/>
          <w:szCs w:val="28"/>
          <w:lang w:eastAsia="ru-RU"/>
        </w:rPr>
        <w:t xml:space="preserve"> класса, на 1 год обучения.</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На реализа</w:t>
      </w:r>
      <w:r w:rsidR="002F3F1D">
        <w:rPr>
          <w:rFonts w:ascii="Times New Roman" w:eastAsia="Times New Roman" w:hAnsi="Times New Roman" w:cs="Times New Roman"/>
          <w:color w:val="000000"/>
          <w:sz w:val="28"/>
          <w:szCs w:val="28"/>
          <w:lang w:eastAsia="ru-RU"/>
        </w:rPr>
        <w:t>цию театральног</w:t>
      </w:r>
      <w:r w:rsidR="008E294B">
        <w:rPr>
          <w:rFonts w:ascii="Times New Roman" w:eastAsia="Times New Roman" w:hAnsi="Times New Roman" w:cs="Times New Roman"/>
          <w:color w:val="000000"/>
          <w:sz w:val="28"/>
          <w:szCs w:val="28"/>
          <w:lang w:eastAsia="ru-RU"/>
        </w:rPr>
        <w:t>о курса «Юный актер</w:t>
      </w:r>
      <w:r w:rsidRPr="0004696D">
        <w:rPr>
          <w:rFonts w:ascii="Times New Roman" w:eastAsia="Times New Roman" w:hAnsi="Times New Roman" w:cs="Times New Roman"/>
          <w:color w:val="000000"/>
          <w:sz w:val="28"/>
          <w:szCs w:val="28"/>
          <w:lang w:eastAsia="ru-RU"/>
        </w:rPr>
        <w:t>» отводится 34 ч в год (1 час в н</w:t>
      </w:r>
      <w:r w:rsidR="008E294B">
        <w:rPr>
          <w:rFonts w:ascii="Times New Roman" w:eastAsia="Times New Roman" w:hAnsi="Times New Roman" w:cs="Times New Roman"/>
          <w:color w:val="000000"/>
          <w:sz w:val="28"/>
          <w:szCs w:val="28"/>
          <w:lang w:eastAsia="ru-RU"/>
        </w:rPr>
        <w:t xml:space="preserve">еделю). Занятия проводятся по 35-40 </w:t>
      </w:r>
      <w:r w:rsidRPr="0004696D">
        <w:rPr>
          <w:rFonts w:ascii="Times New Roman" w:eastAsia="Times New Roman" w:hAnsi="Times New Roman" w:cs="Times New Roman"/>
          <w:color w:val="000000"/>
          <w:sz w:val="28"/>
          <w:szCs w:val="28"/>
          <w:lang w:eastAsia="ru-RU"/>
        </w:rPr>
        <w:t xml:space="preserve">минут в соответствии с нормами </w:t>
      </w:r>
      <w:proofErr w:type="spellStart"/>
      <w:r w:rsidRPr="0004696D">
        <w:rPr>
          <w:rFonts w:ascii="Times New Roman" w:eastAsia="Times New Roman" w:hAnsi="Times New Roman" w:cs="Times New Roman"/>
          <w:color w:val="000000"/>
          <w:sz w:val="28"/>
          <w:szCs w:val="28"/>
          <w:lang w:eastAsia="ru-RU"/>
        </w:rPr>
        <w:t>СанПина</w:t>
      </w:r>
      <w:proofErr w:type="spellEnd"/>
      <w:r w:rsidRPr="0004696D">
        <w:rPr>
          <w:rFonts w:ascii="Times New Roman" w:eastAsia="Times New Roman" w:hAnsi="Times New Roman" w:cs="Times New Roman"/>
          <w:color w:val="000000"/>
          <w:sz w:val="28"/>
          <w:szCs w:val="28"/>
          <w:lang w:eastAsia="ru-RU"/>
        </w:rPr>
        <w:t>.</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70% содержания планирования направлено на активную двигательную деятельность учащихся. Это: репетиции, показ спектаклей, подготовка костюмов, посещение театров. Остальное время распределено на проведение тематических бесед, просмотр электронных презентаций и сказок, за</w:t>
      </w:r>
      <w:r w:rsidR="008E294B">
        <w:rPr>
          <w:rFonts w:ascii="Times New Roman" w:eastAsia="Times New Roman" w:hAnsi="Times New Roman" w:cs="Times New Roman"/>
          <w:color w:val="000000"/>
          <w:sz w:val="28"/>
          <w:szCs w:val="28"/>
          <w:lang w:eastAsia="ru-RU"/>
        </w:rPr>
        <w:t xml:space="preserve">учивание текстов сценарий и песен, </w:t>
      </w:r>
      <w:r w:rsidRPr="0004696D">
        <w:rPr>
          <w:rFonts w:ascii="Times New Roman" w:eastAsia="Times New Roman" w:hAnsi="Times New Roman" w:cs="Times New Roman"/>
          <w:color w:val="000000"/>
          <w:sz w:val="28"/>
          <w:szCs w:val="28"/>
          <w:lang w:eastAsia="ru-RU"/>
        </w:rPr>
        <w:t xml:space="preserve"> репетиции. Для успешной реализации программы будут использованы </w:t>
      </w:r>
      <w:proofErr w:type="spellStart"/>
      <w:r w:rsidRPr="0004696D">
        <w:rPr>
          <w:rFonts w:ascii="Times New Roman" w:eastAsia="Times New Roman" w:hAnsi="Times New Roman" w:cs="Times New Roman"/>
          <w:color w:val="000000"/>
          <w:sz w:val="28"/>
          <w:szCs w:val="28"/>
          <w:lang w:eastAsia="ru-RU"/>
        </w:rPr>
        <w:t>Интерет</w:t>
      </w:r>
      <w:proofErr w:type="spellEnd"/>
      <w:r w:rsidRPr="0004696D">
        <w:rPr>
          <w:rFonts w:ascii="Times New Roman" w:eastAsia="Times New Roman" w:hAnsi="Times New Roman" w:cs="Times New Roman"/>
          <w:color w:val="000000"/>
          <w:sz w:val="28"/>
          <w:szCs w:val="28"/>
          <w:lang w:eastAsia="ru-RU"/>
        </w:rPr>
        <w:t>-ресурсы, посещение спектаклей.</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p>
    <w:p w:rsidR="008E294B" w:rsidRDefault="008E294B" w:rsidP="0004696D">
      <w:pPr>
        <w:shd w:val="clear" w:color="auto" w:fill="FFFFFF"/>
        <w:spacing w:after="150" w:line="240" w:lineRule="auto"/>
        <w:rPr>
          <w:rFonts w:ascii="Times New Roman" w:eastAsia="Times New Roman" w:hAnsi="Times New Roman" w:cs="Times New Roman"/>
          <w:b/>
          <w:bCs/>
          <w:color w:val="000000"/>
          <w:sz w:val="28"/>
          <w:szCs w:val="28"/>
          <w:lang w:eastAsia="ru-RU"/>
        </w:rPr>
      </w:pP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lastRenderedPageBreak/>
        <w:t>Программа строится на следующих концептуальных принципах:</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i/>
          <w:iCs/>
          <w:color w:val="000000"/>
          <w:sz w:val="28"/>
          <w:szCs w:val="28"/>
          <w:u w:val="single"/>
          <w:lang w:eastAsia="ru-RU"/>
        </w:rPr>
        <w:t>Принцип успеха</w:t>
      </w:r>
      <w:proofErr w:type="gramStart"/>
      <w:r w:rsidRPr="0004696D">
        <w:rPr>
          <w:rFonts w:ascii="Times New Roman" w:eastAsia="Times New Roman" w:hAnsi="Times New Roman" w:cs="Times New Roman"/>
          <w:color w:val="000000"/>
          <w:sz w:val="28"/>
          <w:szCs w:val="28"/>
          <w:lang w:eastAsia="ru-RU"/>
        </w:rPr>
        <w:t> К</w:t>
      </w:r>
      <w:proofErr w:type="gramEnd"/>
      <w:r w:rsidRPr="0004696D">
        <w:rPr>
          <w:rFonts w:ascii="Times New Roman" w:eastAsia="Times New Roman" w:hAnsi="Times New Roman" w:cs="Times New Roman"/>
          <w:color w:val="000000"/>
          <w:sz w:val="28"/>
          <w:szCs w:val="28"/>
          <w:lang w:eastAsia="ru-RU"/>
        </w:rPr>
        <w:t>аждый ребенок должен чувствовать успех в какой-либо сфере деятельности. Это ведет к формированию позитивной «</w:t>
      </w:r>
      <w:proofErr w:type="gramStart"/>
      <w:r w:rsidRPr="0004696D">
        <w:rPr>
          <w:rFonts w:ascii="Times New Roman" w:eastAsia="Times New Roman" w:hAnsi="Times New Roman" w:cs="Times New Roman"/>
          <w:color w:val="000000"/>
          <w:sz w:val="28"/>
          <w:szCs w:val="28"/>
          <w:lang w:eastAsia="ru-RU"/>
        </w:rPr>
        <w:t>Я-концепции</w:t>
      </w:r>
      <w:proofErr w:type="gramEnd"/>
      <w:r w:rsidRPr="0004696D">
        <w:rPr>
          <w:rFonts w:ascii="Times New Roman" w:eastAsia="Times New Roman" w:hAnsi="Times New Roman" w:cs="Times New Roman"/>
          <w:color w:val="000000"/>
          <w:sz w:val="28"/>
          <w:szCs w:val="28"/>
          <w:lang w:eastAsia="ru-RU"/>
        </w:rPr>
        <w:t>» и признанию себя как уникальной составляющей окружающего мира.</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i/>
          <w:iCs/>
          <w:color w:val="000000"/>
          <w:sz w:val="28"/>
          <w:szCs w:val="28"/>
          <w:u w:val="single"/>
          <w:lang w:eastAsia="ru-RU"/>
        </w:rPr>
        <w:t>Принцип динамики</w:t>
      </w:r>
      <w:r w:rsidRPr="0004696D">
        <w:rPr>
          <w:rFonts w:ascii="Times New Roman" w:eastAsia="Times New Roman" w:hAnsi="Times New Roman" w:cs="Times New Roman"/>
          <w:color w:val="000000"/>
          <w:sz w:val="28"/>
          <w:szCs w:val="28"/>
          <w:lang w:eastAsia="ru-RU"/>
        </w:rPr>
        <w:t>. Предоставить ребёнку возможность активного поиска и освоения объектов интереса, собственного места в творческой деятельности, заниматься тем, что нравиться.</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i/>
          <w:iCs/>
          <w:color w:val="000000"/>
          <w:sz w:val="28"/>
          <w:szCs w:val="28"/>
          <w:u w:val="single"/>
          <w:lang w:eastAsia="ru-RU"/>
        </w:rPr>
        <w:t>Принцип демократии</w:t>
      </w:r>
      <w:r w:rsidRPr="0004696D">
        <w:rPr>
          <w:rFonts w:ascii="Times New Roman" w:eastAsia="Times New Roman" w:hAnsi="Times New Roman" w:cs="Times New Roman"/>
          <w:color w:val="000000"/>
          <w:sz w:val="28"/>
          <w:szCs w:val="28"/>
          <w:lang w:eastAsia="ru-RU"/>
        </w:rPr>
        <w:t>. Добровольная ориентация на получение знаний конкретно выбранной деятельности; обсуждение выбора совместной деятельности в коллективе на предстоящий учебный год.</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i/>
          <w:iCs/>
          <w:color w:val="000000"/>
          <w:sz w:val="28"/>
          <w:szCs w:val="28"/>
          <w:u w:val="single"/>
          <w:lang w:eastAsia="ru-RU"/>
        </w:rPr>
        <w:t>Принцип доступности</w:t>
      </w:r>
      <w:r w:rsidRPr="0004696D">
        <w:rPr>
          <w:rFonts w:ascii="Times New Roman" w:eastAsia="Times New Roman" w:hAnsi="Times New Roman" w:cs="Times New Roman"/>
          <w:color w:val="000000"/>
          <w:sz w:val="28"/>
          <w:szCs w:val="28"/>
          <w:lang w:eastAsia="ru-RU"/>
        </w:rPr>
        <w:t>. Обучение и воспитание строится с учетом возрастных и индивидуальных возможностей подростков, без интеллектуальных, физических и моральных перегрузок.</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i/>
          <w:iCs/>
          <w:color w:val="000000"/>
          <w:sz w:val="28"/>
          <w:szCs w:val="28"/>
          <w:u w:val="single"/>
          <w:lang w:eastAsia="ru-RU"/>
        </w:rPr>
        <w:t>Принцип наглядности</w:t>
      </w:r>
      <w:r w:rsidRPr="0004696D">
        <w:rPr>
          <w:rFonts w:ascii="Times New Roman" w:eastAsia="Times New Roman" w:hAnsi="Times New Roman" w:cs="Times New Roman"/>
          <w:color w:val="000000"/>
          <w:sz w:val="28"/>
          <w:szCs w:val="28"/>
          <w:lang w:eastAsia="ru-RU"/>
        </w:rPr>
        <w:t>. В учебной деятельности используются разнообразные иллюстрации, видеокассеты, аудиокассеты, грамзаписи.</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i/>
          <w:iCs/>
          <w:color w:val="000000"/>
          <w:sz w:val="28"/>
          <w:szCs w:val="28"/>
          <w:u w:val="single"/>
          <w:lang w:eastAsia="ru-RU"/>
        </w:rPr>
        <w:t>Принцип систематичности и последовательности</w:t>
      </w:r>
      <w:r w:rsidRPr="0004696D">
        <w:rPr>
          <w:rFonts w:ascii="Times New Roman" w:eastAsia="Times New Roman" w:hAnsi="Times New Roman" w:cs="Times New Roman"/>
          <w:color w:val="000000"/>
          <w:sz w:val="28"/>
          <w:szCs w:val="28"/>
          <w:lang w:eastAsia="ru-RU"/>
        </w:rPr>
        <w:t>. Систематичность и последовательность осуществляется как в проведении занятий, так в самостоятельной работе воспитанников. Этот принцип позволяет за меньшее время добиться больших результатов.</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Особенности реализации программы:</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Программа включает следующие разделы:</w:t>
      </w:r>
    </w:p>
    <w:p w:rsidR="0004696D" w:rsidRPr="0004696D" w:rsidRDefault="0004696D" w:rsidP="0004696D">
      <w:pPr>
        <w:numPr>
          <w:ilvl w:val="0"/>
          <w:numId w:val="1"/>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Театральная игра</w:t>
      </w:r>
    </w:p>
    <w:p w:rsidR="0004696D" w:rsidRPr="0004696D" w:rsidRDefault="0004696D" w:rsidP="0004696D">
      <w:pPr>
        <w:numPr>
          <w:ilvl w:val="0"/>
          <w:numId w:val="1"/>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Культура и техника речи</w:t>
      </w:r>
    </w:p>
    <w:p w:rsidR="0004696D" w:rsidRPr="0004696D" w:rsidRDefault="0004696D" w:rsidP="0004696D">
      <w:pPr>
        <w:numPr>
          <w:ilvl w:val="0"/>
          <w:numId w:val="1"/>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Ритмопластика</w:t>
      </w:r>
    </w:p>
    <w:p w:rsidR="0004696D" w:rsidRPr="0004696D" w:rsidRDefault="0004696D" w:rsidP="0004696D">
      <w:pPr>
        <w:numPr>
          <w:ilvl w:val="0"/>
          <w:numId w:val="1"/>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Основы театральной культуры</w:t>
      </w:r>
    </w:p>
    <w:p w:rsidR="0004696D" w:rsidRPr="0004696D" w:rsidRDefault="0004696D" w:rsidP="0004696D">
      <w:pPr>
        <w:numPr>
          <w:ilvl w:val="0"/>
          <w:numId w:val="1"/>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Работа над спектаклем, показ спектакля</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Занятия театрального кружка состоят из теоретической и практической частей. Теоретическая часть включает краткие сведения о развитии театрального искусства, цикл познавательных бесед о жизни и творчестве великих мастеров театра, беседы о красоте вокруг нас, профессиональной ориентации школьников. Практическая часть работы направлена на получение навыков актерского мастерства.</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Формы работы:</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 xml:space="preserve">Формы занятий - групповые и индивидуальные занятия для отработки дикции, </w:t>
      </w:r>
      <w:proofErr w:type="spellStart"/>
      <w:r w:rsidRPr="0004696D">
        <w:rPr>
          <w:rFonts w:ascii="Times New Roman" w:eastAsia="Times New Roman" w:hAnsi="Times New Roman" w:cs="Times New Roman"/>
          <w:color w:val="000000"/>
          <w:sz w:val="28"/>
          <w:szCs w:val="28"/>
          <w:lang w:eastAsia="ru-RU"/>
        </w:rPr>
        <w:t>мезансцены</w:t>
      </w:r>
      <w:proofErr w:type="spellEnd"/>
      <w:r w:rsidRPr="0004696D">
        <w:rPr>
          <w:rFonts w:ascii="Times New Roman" w:eastAsia="Times New Roman" w:hAnsi="Times New Roman" w:cs="Times New Roman"/>
          <w:color w:val="000000"/>
          <w:sz w:val="28"/>
          <w:szCs w:val="28"/>
          <w:lang w:eastAsia="ru-RU"/>
        </w:rPr>
        <w:t>.</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lastRenderedPageBreak/>
        <w:t>Основными формами проведения занятий являются:</w:t>
      </w:r>
    </w:p>
    <w:p w:rsidR="0004696D" w:rsidRPr="0004696D" w:rsidRDefault="0004696D" w:rsidP="0004696D">
      <w:pPr>
        <w:numPr>
          <w:ilvl w:val="0"/>
          <w:numId w:val="2"/>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театральные игры,</w:t>
      </w:r>
    </w:p>
    <w:p w:rsidR="0004696D" w:rsidRPr="0004696D" w:rsidRDefault="0004696D" w:rsidP="0004696D">
      <w:pPr>
        <w:numPr>
          <w:ilvl w:val="0"/>
          <w:numId w:val="2"/>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конкурсы,</w:t>
      </w:r>
    </w:p>
    <w:p w:rsidR="0004696D" w:rsidRPr="0004696D" w:rsidRDefault="0004696D" w:rsidP="0004696D">
      <w:pPr>
        <w:numPr>
          <w:ilvl w:val="0"/>
          <w:numId w:val="2"/>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викторины,</w:t>
      </w:r>
    </w:p>
    <w:p w:rsidR="0004696D" w:rsidRPr="0004696D" w:rsidRDefault="0004696D" w:rsidP="0004696D">
      <w:pPr>
        <w:numPr>
          <w:ilvl w:val="0"/>
          <w:numId w:val="2"/>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беседы,</w:t>
      </w:r>
    </w:p>
    <w:p w:rsidR="0004696D" w:rsidRPr="0004696D" w:rsidRDefault="002F3F1D" w:rsidP="0004696D">
      <w:pPr>
        <w:numPr>
          <w:ilvl w:val="0"/>
          <w:numId w:val="2"/>
        </w:numPr>
        <w:shd w:val="clear" w:color="auto" w:fill="FFFFFF"/>
        <w:spacing w:after="15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экскурсии в театр и музеи (при возможности)</w:t>
      </w:r>
    </w:p>
    <w:p w:rsidR="0004696D" w:rsidRPr="0004696D" w:rsidRDefault="0004696D" w:rsidP="0004696D">
      <w:pPr>
        <w:numPr>
          <w:ilvl w:val="0"/>
          <w:numId w:val="2"/>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спектакли</w:t>
      </w:r>
    </w:p>
    <w:p w:rsidR="0004696D" w:rsidRPr="0004696D" w:rsidRDefault="0004696D" w:rsidP="0004696D">
      <w:pPr>
        <w:numPr>
          <w:ilvl w:val="0"/>
          <w:numId w:val="2"/>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праздники.</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Постановка сценок к конкретным школьным мероприятиям, инсценировка сценариев школьных праздников, театральные постановки сказок, эпизодов из литературных произведений, - все это направлено на приобщение детей к театральному искусству и мастерству.</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Методы работы:</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 xml:space="preserve">Продвигаясь от простого к </w:t>
      </w:r>
      <w:proofErr w:type="gramStart"/>
      <w:r w:rsidRPr="0004696D">
        <w:rPr>
          <w:rFonts w:ascii="Times New Roman" w:eastAsia="Times New Roman" w:hAnsi="Times New Roman" w:cs="Times New Roman"/>
          <w:color w:val="000000"/>
          <w:sz w:val="28"/>
          <w:szCs w:val="28"/>
          <w:lang w:eastAsia="ru-RU"/>
        </w:rPr>
        <w:t>сложному</w:t>
      </w:r>
      <w:proofErr w:type="gramEnd"/>
      <w:r w:rsidRPr="0004696D">
        <w:rPr>
          <w:rFonts w:ascii="Times New Roman" w:eastAsia="Times New Roman" w:hAnsi="Times New Roman" w:cs="Times New Roman"/>
          <w:color w:val="000000"/>
          <w:sz w:val="28"/>
          <w:szCs w:val="28"/>
          <w:lang w:eastAsia="ru-RU"/>
        </w:rPr>
        <w:t xml:space="preserve">, ребята смогут постичь увлекательную науку театрального мастерства, приобретут опыт публичного выступления и творческой работы. Важно, что в театральном кружке дети учатся коллективной работе, работе с партнёром, учатся общаться со зрителем, учатся работе над характерами персонажа, мотивами их действий, творчески преломлять данные текста или сценария на сцене. Дети учатся выразительному чтению текста, работе над репликами, которые должны быть осмысленными и прочувствованными, создают характер персонажа таким, каким они его видят. Дети привносят элементы </w:t>
      </w:r>
      <w:proofErr w:type="gramStart"/>
      <w:r w:rsidRPr="0004696D">
        <w:rPr>
          <w:rFonts w:ascii="Times New Roman" w:eastAsia="Times New Roman" w:hAnsi="Times New Roman" w:cs="Times New Roman"/>
          <w:color w:val="000000"/>
          <w:sz w:val="28"/>
          <w:szCs w:val="28"/>
          <w:lang w:eastAsia="ru-RU"/>
        </w:rPr>
        <w:t>своих</w:t>
      </w:r>
      <w:proofErr w:type="gramEnd"/>
      <w:r w:rsidRPr="0004696D">
        <w:rPr>
          <w:rFonts w:ascii="Times New Roman" w:eastAsia="Times New Roman" w:hAnsi="Times New Roman" w:cs="Times New Roman"/>
          <w:color w:val="000000"/>
          <w:sz w:val="28"/>
          <w:szCs w:val="28"/>
          <w:lang w:eastAsia="ru-RU"/>
        </w:rPr>
        <w:t xml:space="preserve"> идеи, свои представления в сценарий, оформление спектакля.</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Кроме того, большое значение имеет работа над оформлением спектакля, над декорациями и костюмами, музыкальным оформлением. Эта работа также развивает воображение, творческую активность школьников, позволяет реализовать возможности детей в данных областях деятельности.</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Важной формой занятий данного кружка являются экскурсии в театр, где дети напрямую знакомятся с процессом подготовки спектакля: посещение гримерной, костюмерной, просмотр спектакля. Совместные просмотры и обсуждение спектаклей, фильмов, посещение театров, выставок местных художников; устные рассказы по прочитанным книгам, отзывы о просмотренных спектаклях, сочинения.</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Беседы о театре знакомят ребят в доступной им форме с особенностями реалистического театрального искусства, его видами и жанрами; раскрывает общественно-воспитательную роль театра. Все это направлено на развитие зрительской культуры детей.</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lastRenderedPageBreak/>
        <w:t>Освоение программного материала происходит через теоретическую и практическую части, в основном преобладает практическое направление. Занятие включает в себя организационную, теоретическую и практическую части. Организационный этап предполагает подготовку к работе, теоретическая часть очень компактная, отражает необходимую информацию по теме.</w:t>
      </w:r>
    </w:p>
    <w:p w:rsidR="0004696D" w:rsidRPr="0004696D" w:rsidRDefault="009D1AD9" w:rsidP="0004696D">
      <w:pPr>
        <w:shd w:val="clear" w:color="auto" w:fill="FFFFFF"/>
        <w:spacing w:after="15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Алгоритм работы над произведением</w:t>
      </w:r>
      <w:r w:rsidR="0004696D" w:rsidRPr="0004696D">
        <w:rPr>
          <w:rFonts w:ascii="Times New Roman" w:eastAsia="Times New Roman" w:hAnsi="Times New Roman" w:cs="Times New Roman"/>
          <w:b/>
          <w:bCs/>
          <w:color w:val="000000"/>
          <w:sz w:val="28"/>
          <w:szCs w:val="28"/>
          <w:lang w:eastAsia="ru-RU"/>
        </w:rPr>
        <w:t>.</w:t>
      </w:r>
    </w:p>
    <w:p w:rsidR="0004696D" w:rsidRDefault="0004696D" w:rsidP="0004696D">
      <w:pPr>
        <w:numPr>
          <w:ilvl w:val="0"/>
          <w:numId w:val="3"/>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Выбор пьесы, обсуждение её с детьми</w:t>
      </w:r>
      <w:proofErr w:type="gramStart"/>
      <w:r w:rsidRPr="0004696D">
        <w:rPr>
          <w:rFonts w:ascii="Times New Roman" w:eastAsia="Times New Roman" w:hAnsi="Times New Roman" w:cs="Times New Roman"/>
          <w:color w:val="000000"/>
          <w:sz w:val="28"/>
          <w:szCs w:val="28"/>
          <w:lang w:eastAsia="ru-RU"/>
        </w:rPr>
        <w:t>.</w:t>
      </w:r>
      <w:proofErr w:type="gramEnd"/>
      <w:r w:rsidR="008E294B">
        <w:rPr>
          <w:rFonts w:ascii="Times New Roman" w:eastAsia="Times New Roman" w:hAnsi="Times New Roman" w:cs="Times New Roman"/>
          <w:color w:val="000000"/>
          <w:sz w:val="28"/>
          <w:szCs w:val="28"/>
          <w:lang w:eastAsia="ru-RU"/>
        </w:rPr>
        <w:t xml:space="preserve"> ( </w:t>
      </w:r>
      <w:proofErr w:type="gramStart"/>
      <w:r w:rsidR="008E294B">
        <w:rPr>
          <w:rFonts w:ascii="Times New Roman" w:eastAsia="Times New Roman" w:hAnsi="Times New Roman" w:cs="Times New Roman"/>
          <w:color w:val="000000"/>
          <w:sz w:val="28"/>
          <w:szCs w:val="28"/>
          <w:lang w:eastAsia="ru-RU"/>
        </w:rPr>
        <w:t>с</w:t>
      </w:r>
      <w:proofErr w:type="gramEnd"/>
      <w:r w:rsidR="008E294B">
        <w:rPr>
          <w:rFonts w:ascii="Times New Roman" w:eastAsia="Times New Roman" w:hAnsi="Times New Roman" w:cs="Times New Roman"/>
          <w:color w:val="000000"/>
          <w:sz w:val="28"/>
          <w:szCs w:val="28"/>
          <w:lang w:eastAsia="ru-RU"/>
        </w:rPr>
        <w:t xml:space="preserve">ценарий составлен по воспоминаниям участника ВОВ: 1) </w:t>
      </w:r>
      <w:r w:rsidR="00655725">
        <w:rPr>
          <w:rFonts w:ascii="Times New Roman" w:eastAsia="Times New Roman" w:hAnsi="Times New Roman" w:cs="Times New Roman"/>
          <w:color w:val="000000"/>
          <w:sz w:val="28"/>
          <w:szCs w:val="28"/>
          <w:lang w:eastAsia="ru-RU"/>
        </w:rPr>
        <w:t>«Госпиталь их свела»; «Сельская учительница»</w:t>
      </w:r>
    </w:p>
    <w:p w:rsidR="00655725" w:rsidRPr="0004696D" w:rsidRDefault="00655725" w:rsidP="00655725">
      <w:pPr>
        <w:shd w:val="clear" w:color="auto" w:fill="FFFFFF"/>
        <w:spacing w:after="150" w:line="240" w:lineRule="auto"/>
        <w:ind w:left="360"/>
        <w:rPr>
          <w:rFonts w:ascii="Times New Roman" w:eastAsia="Times New Roman" w:hAnsi="Times New Roman" w:cs="Times New Roman"/>
          <w:color w:val="000000"/>
          <w:sz w:val="28"/>
          <w:szCs w:val="28"/>
          <w:lang w:eastAsia="ru-RU"/>
        </w:rPr>
      </w:pPr>
    </w:p>
    <w:p w:rsidR="0004696D" w:rsidRPr="0004696D" w:rsidRDefault="00655725" w:rsidP="0004696D">
      <w:pPr>
        <w:numPr>
          <w:ilvl w:val="0"/>
          <w:numId w:val="3"/>
        </w:numPr>
        <w:shd w:val="clear" w:color="auto" w:fill="FFFFFF"/>
        <w:spacing w:after="15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Знакомство с судьбами людей в ВОВ</w:t>
      </w:r>
      <w:r w:rsidR="009D1AD9">
        <w:rPr>
          <w:rFonts w:ascii="Times New Roman" w:eastAsia="Times New Roman" w:hAnsi="Times New Roman" w:cs="Times New Roman"/>
          <w:color w:val="000000"/>
          <w:sz w:val="28"/>
          <w:szCs w:val="28"/>
          <w:lang w:eastAsia="ru-RU"/>
        </w:rPr>
        <w:t>,</w:t>
      </w:r>
      <w:r w:rsidR="0004696D" w:rsidRPr="0004696D">
        <w:rPr>
          <w:rFonts w:ascii="Times New Roman" w:eastAsia="Times New Roman" w:hAnsi="Times New Roman" w:cs="Times New Roman"/>
          <w:color w:val="000000"/>
          <w:sz w:val="28"/>
          <w:szCs w:val="28"/>
          <w:lang w:eastAsia="ru-RU"/>
        </w:rPr>
        <w:t xml:space="preserve"> пересказ их детьми.</w:t>
      </w:r>
    </w:p>
    <w:p w:rsidR="0004696D" w:rsidRPr="0004696D" w:rsidRDefault="0004696D" w:rsidP="0004696D">
      <w:pPr>
        <w:numPr>
          <w:ilvl w:val="0"/>
          <w:numId w:val="3"/>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Поиски музыкально-пластического решения отдельных эпизодов, постановка танцев (если есть необходимость). Создание совместно с детьми эскизов декораций и костюмов.</w:t>
      </w:r>
    </w:p>
    <w:p w:rsidR="0004696D" w:rsidRPr="0004696D" w:rsidRDefault="0004696D" w:rsidP="0004696D">
      <w:pPr>
        <w:numPr>
          <w:ilvl w:val="0"/>
          <w:numId w:val="3"/>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Переход к</w:t>
      </w:r>
      <w:r w:rsidR="00655725">
        <w:rPr>
          <w:rFonts w:ascii="Times New Roman" w:eastAsia="Times New Roman" w:hAnsi="Times New Roman" w:cs="Times New Roman"/>
          <w:color w:val="000000"/>
          <w:sz w:val="28"/>
          <w:szCs w:val="28"/>
          <w:lang w:eastAsia="ru-RU"/>
        </w:rPr>
        <w:t xml:space="preserve"> тексту сценария</w:t>
      </w:r>
      <w:r w:rsidRPr="0004696D">
        <w:rPr>
          <w:rFonts w:ascii="Times New Roman" w:eastAsia="Times New Roman" w:hAnsi="Times New Roman" w:cs="Times New Roman"/>
          <w:color w:val="000000"/>
          <w:sz w:val="28"/>
          <w:szCs w:val="28"/>
          <w:lang w:eastAsia="ru-RU"/>
        </w:rPr>
        <w:t>: работа над эпизодами. Уточнение предлагаемых обстоятельств и мотиво</w:t>
      </w:r>
      <w:r w:rsidR="00655725">
        <w:rPr>
          <w:rFonts w:ascii="Times New Roman" w:eastAsia="Times New Roman" w:hAnsi="Times New Roman" w:cs="Times New Roman"/>
          <w:color w:val="000000"/>
          <w:sz w:val="28"/>
          <w:szCs w:val="28"/>
          <w:lang w:eastAsia="ru-RU"/>
        </w:rPr>
        <w:t>в поведения отдельных ролей</w:t>
      </w:r>
      <w:r w:rsidRPr="0004696D">
        <w:rPr>
          <w:rFonts w:ascii="Times New Roman" w:eastAsia="Times New Roman" w:hAnsi="Times New Roman" w:cs="Times New Roman"/>
          <w:color w:val="000000"/>
          <w:sz w:val="28"/>
          <w:szCs w:val="28"/>
          <w:lang w:eastAsia="ru-RU"/>
        </w:rPr>
        <w:t>.</w:t>
      </w:r>
    </w:p>
    <w:p w:rsidR="0004696D" w:rsidRPr="0004696D" w:rsidRDefault="0004696D" w:rsidP="0004696D">
      <w:pPr>
        <w:numPr>
          <w:ilvl w:val="0"/>
          <w:numId w:val="3"/>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Репетиция отдельных картин в разных составах с деталями деко</w:t>
      </w:r>
      <w:r w:rsidR="00655725">
        <w:rPr>
          <w:rFonts w:ascii="Times New Roman" w:eastAsia="Times New Roman" w:hAnsi="Times New Roman" w:cs="Times New Roman"/>
          <w:color w:val="000000"/>
          <w:sz w:val="28"/>
          <w:szCs w:val="28"/>
          <w:lang w:eastAsia="ru-RU"/>
        </w:rPr>
        <w:t>рации и реквизита (можно условно</w:t>
      </w:r>
      <w:r w:rsidRPr="0004696D">
        <w:rPr>
          <w:rFonts w:ascii="Times New Roman" w:eastAsia="Times New Roman" w:hAnsi="Times New Roman" w:cs="Times New Roman"/>
          <w:color w:val="000000"/>
          <w:sz w:val="28"/>
          <w:szCs w:val="28"/>
          <w:lang w:eastAsia="ru-RU"/>
        </w:rPr>
        <w:t>), с музыкальным оформлением.</w:t>
      </w:r>
    </w:p>
    <w:p w:rsidR="0004696D" w:rsidRPr="0004696D" w:rsidRDefault="00655725" w:rsidP="0004696D">
      <w:pPr>
        <w:numPr>
          <w:ilvl w:val="0"/>
          <w:numId w:val="3"/>
        </w:numPr>
        <w:shd w:val="clear" w:color="auto" w:fill="FFFFFF"/>
        <w:spacing w:after="15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Репетиция эпизодов</w:t>
      </w:r>
      <w:r w:rsidR="009D1AD9">
        <w:rPr>
          <w:rFonts w:ascii="Times New Roman" w:eastAsia="Times New Roman" w:hAnsi="Times New Roman" w:cs="Times New Roman"/>
          <w:color w:val="000000"/>
          <w:sz w:val="28"/>
          <w:szCs w:val="28"/>
          <w:lang w:eastAsia="ru-RU"/>
        </w:rPr>
        <w:t xml:space="preserve"> по отдельности и </w:t>
      </w:r>
      <w:r w:rsidR="0004696D" w:rsidRPr="0004696D">
        <w:rPr>
          <w:rFonts w:ascii="Times New Roman" w:eastAsia="Times New Roman" w:hAnsi="Times New Roman" w:cs="Times New Roman"/>
          <w:color w:val="000000"/>
          <w:sz w:val="28"/>
          <w:szCs w:val="28"/>
          <w:lang w:eastAsia="ru-RU"/>
        </w:rPr>
        <w:t xml:space="preserve"> целиком.</w:t>
      </w:r>
    </w:p>
    <w:p w:rsidR="0004696D" w:rsidRPr="0004696D" w:rsidRDefault="00655725" w:rsidP="0004696D">
      <w:pPr>
        <w:numPr>
          <w:ilvl w:val="0"/>
          <w:numId w:val="3"/>
        </w:numPr>
        <w:shd w:val="clear" w:color="auto" w:fill="FFFFFF"/>
        <w:spacing w:after="15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Постановка</w:t>
      </w:r>
      <w:r w:rsidR="0004696D" w:rsidRPr="0004696D">
        <w:rPr>
          <w:rFonts w:ascii="Times New Roman" w:eastAsia="Times New Roman" w:hAnsi="Times New Roman" w:cs="Times New Roman"/>
          <w:color w:val="000000"/>
          <w:sz w:val="28"/>
          <w:szCs w:val="28"/>
          <w:lang w:eastAsia="ru-RU"/>
        </w:rPr>
        <w:t>.</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Формы контроля</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Для полноценной реализации данной программы используются разные виды контроля:</w:t>
      </w:r>
    </w:p>
    <w:p w:rsidR="0004696D" w:rsidRPr="0004696D" w:rsidRDefault="0004696D" w:rsidP="0004696D">
      <w:pPr>
        <w:numPr>
          <w:ilvl w:val="0"/>
          <w:numId w:val="4"/>
        </w:numPr>
        <w:shd w:val="clear" w:color="auto" w:fill="FFFFFF"/>
        <w:spacing w:after="150" w:line="240" w:lineRule="auto"/>
        <w:rPr>
          <w:rFonts w:ascii="Times New Roman" w:eastAsia="Times New Roman" w:hAnsi="Times New Roman" w:cs="Times New Roman"/>
          <w:color w:val="000000"/>
          <w:sz w:val="28"/>
          <w:szCs w:val="28"/>
          <w:lang w:eastAsia="ru-RU"/>
        </w:rPr>
      </w:pPr>
      <w:proofErr w:type="gramStart"/>
      <w:r w:rsidRPr="0004696D">
        <w:rPr>
          <w:rFonts w:ascii="Times New Roman" w:eastAsia="Times New Roman" w:hAnsi="Times New Roman" w:cs="Times New Roman"/>
          <w:color w:val="000000"/>
          <w:sz w:val="28"/>
          <w:szCs w:val="28"/>
          <w:lang w:eastAsia="ru-RU"/>
        </w:rPr>
        <w:t>текущий</w:t>
      </w:r>
      <w:proofErr w:type="gramEnd"/>
      <w:r w:rsidRPr="0004696D">
        <w:rPr>
          <w:rFonts w:ascii="Times New Roman" w:eastAsia="Times New Roman" w:hAnsi="Times New Roman" w:cs="Times New Roman"/>
          <w:color w:val="000000"/>
          <w:sz w:val="28"/>
          <w:szCs w:val="28"/>
          <w:lang w:eastAsia="ru-RU"/>
        </w:rPr>
        <w:t xml:space="preserve"> – осуществляется посредством наблюдения за деятельностью ребенка в процессе занятий;</w:t>
      </w:r>
    </w:p>
    <w:p w:rsidR="0004696D" w:rsidRPr="0004696D" w:rsidRDefault="0004696D" w:rsidP="0004696D">
      <w:pPr>
        <w:numPr>
          <w:ilvl w:val="0"/>
          <w:numId w:val="4"/>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промежуточный – праздники, соревнования, занятия-зачеты, конкурсы</w:t>
      </w:r>
      <w:proofErr w:type="gramStart"/>
      <w:r w:rsidRPr="0004696D">
        <w:rPr>
          <w:rFonts w:ascii="Times New Roman" w:eastAsia="Times New Roman" w:hAnsi="Times New Roman" w:cs="Times New Roman"/>
          <w:color w:val="000000"/>
          <w:sz w:val="28"/>
          <w:szCs w:val="28"/>
          <w:lang w:eastAsia="ru-RU"/>
        </w:rPr>
        <w:t xml:space="preserve"> ;</w:t>
      </w:r>
      <w:proofErr w:type="gramEnd"/>
    </w:p>
    <w:p w:rsidR="0004696D" w:rsidRPr="0004696D" w:rsidRDefault="0004696D" w:rsidP="0004696D">
      <w:pPr>
        <w:numPr>
          <w:ilvl w:val="0"/>
          <w:numId w:val="4"/>
        </w:numPr>
        <w:shd w:val="clear" w:color="auto" w:fill="FFFFFF"/>
        <w:spacing w:after="150" w:line="240" w:lineRule="auto"/>
        <w:rPr>
          <w:rFonts w:ascii="Times New Roman" w:eastAsia="Times New Roman" w:hAnsi="Times New Roman" w:cs="Times New Roman"/>
          <w:color w:val="000000"/>
          <w:sz w:val="28"/>
          <w:szCs w:val="28"/>
          <w:lang w:eastAsia="ru-RU"/>
        </w:rPr>
      </w:pPr>
      <w:proofErr w:type="gramStart"/>
      <w:r w:rsidRPr="0004696D">
        <w:rPr>
          <w:rFonts w:ascii="Times New Roman" w:eastAsia="Times New Roman" w:hAnsi="Times New Roman" w:cs="Times New Roman"/>
          <w:color w:val="000000"/>
          <w:sz w:val="28"/>
          <w:szCs w:val="28"/>
          <w:lang w:eastAsia="ru-RU"/>
        </w:rPr>
        <w:t>итоговый</w:t>
      </w:r>
      <w:proofErr w:type="gramEnd"/>
      <w:r w:rsidRPr="0004696D">
        <w:rPr>
          <w:rFonts w:ascii="Times New Roman" w:eastAsia="Times New Roman" w:hAnsi="Times New Roman" w:cs="Times New Roman"/>
          <w:color w:val="000000"/>
          <w:sz w:val="28"/>
          <w:szCs w:val="28"/>
          <w:lang w:eastAsia="ru-RU"/>
        </w:rPr>
        <w:t xml:space="preserve"> – открытые занятия, спектакли.</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Формой подведения итогов</w:t>
      </w:r>
      <w:r w:rsidRPr="0004696D">
        <w:rPr>
          <w:rFonts w:ascii="Times New Roman" w:eastAsia="Times New Roman" w:hAnsi="Times New Roman" w:cs="Times New Roman"/>
          <w:color w:val="000000"/>
          <w:sz w:val="28"/>
          <w:szCs w:val="28"/>
          <w:lang w:eastAsia="ru-RU"/>
        </w:rPr>
        <w:t> считать: выступление на школьных праздниках, торжественных и тематических линейках, участие в школьных мероприятиях, родительских собраниях, классных часах, участие в мероприятиях младши</w:t>
      </w:r>
      <w:r w:rsidR="00655725">
        <w:rPr>
          <w:rFonts w:ascii="Times New Roman" w:eastAsia="Times New Roman" w:hAnsi="Times New Roman" w:cs="Times New Roman"/>
          <w:color w:val="000000"/>
          <w:sz w:val="28"/>
          <w:szCs w:val="28"/>
          <w:lang w:eastAsia="ru-RU"/>
        </w:rPr>
        <w:t>х классов.</w:t>
      </w:r>
    </w:p>
    <w:p w:rsidR="009D1AD9" w:rsidRDefault="009D1AD9" w:rsidP="0004696D">
      <w:pPr>
        <w:shd w:val="clear" w:color="auto" w:fill="FFFFFF"/>
        <w:spacing w:after="150" w:line="240" w:lineRule="auto"/>
        <w:rPr>
          <w:rFonts w:ascii="Times New Roman" w:eastAsia="Times New Roman" w:hAnsi="Times New Roman" w:cs="Times New Roman"/>
          <w:b/>
          <w:bCs/>
          <w:color w:val="000000"/>
          <w:sz w:val="28"/>
          <w:szCs w:val="28"/>
          <w:lang w:eastAsia="ru-RU"/>
        </w:rPr>
      </w:pPr>
    </w:p>
    <w:p w:rsidR="009D1AD9" w:rsidRDefault="009D1AD9" w:rsidP="0004696D">
      <w:pPr>
        <w:shd w:val="clear" w:color="auto" w:fill="FFFFFF"/>
        <w:spacing w:after="150" w:line="240" w:lineRule="auto"/>
        <w:rPr>
          <w:rFonts w:ascii="Times New Roman" w:eastAsia="Times New Roman" w:hAnsi="Times New Roman" w:cs="Times New Roman"/>
          <w:b/>
          <w:bCs/>
          <w:color w:val="000000"/>
          <w:sz w:val="28"/>
          <w:szCs w:val="28"/>
          <w:lang w:eastAsia="ru-RU"/>
        </w:rPr>
      </w:pPr>
    </w:p>
    <w:p w:rsidR="00655725" w:rsidRDefault="00655725" w:rsidP="0004696D">
      <w:pPr>
        <w:shd w:val="clear" w:color="auto" w:fill="FFFFFF"/>
        <w:spacing w:after="150" w:line="240" w:lineRule="auto"/>
        <w:rPr>
          <w:rFonts w:ascii="Times New Roman" w:eastAsia="Times New Roman" w:hAnsi="Times New Roman" w:cs="Times New Roman"/>
          <w:b/>
          <w:bCs/>
          <w:color w:val="000000"/>
          <w:sz w:val="28"/>
          <w:szCs w:val="28"/>
          <w:lang w:eastAsia="ru-RU"/>
        </w:rPr>
      </w:pP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lastRenderedPageBreak/>
        <w:t>2.Планируемые результаты освоения программы:</w:t>
      </w:r>
    </w:p>
    <w:p w:rsidR="009D1AD9" w:rsidRDefault="009D1AD9" w:rsidP="0004696D">
      <w:pPr>
        <w:shd w:val="clear" w:color="auto" w:fill="FFFFFF"/>
        <w:spacing w:after="150" w:line="240" w:lineRule="auto"/>
        <w:jc w:val="center"/>
        <w:rPr>
          <w:rFonts w:ascii="Times New Roman" w:eastAsia="Times New Roman" w:hAnsi="Times New Roman" w:cs="Times New Roman"/>
          <w:b/>
          <w:bCs/>
          <w:color w:val="000000"/>
          <w:sz w:val="28"/>
          <w:szCs w:val="28"/>
          <w:lang w:eastAsia="ru-RU"/>
        </w:rPr>
      </w:pPr>
    </w:p>
    <w:p w:rsidR="0004696D" w:rsidRPr="0004696D" w:rsidRDefault="0004696D" w:rsidP="0004696D">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Учащиеся должны знать</w:t>
      </w:r>
    </w:p>
    <w:p w:rsidR="0004696D" w:rsidRPr="0004696D" w:rsidRDefault="0004696D" w:rsidP="0004696D">
      <w:pPr>
        <w:numPr>
          <w:ilvl w:val="0"/>
          <w:numId w:val="5"/>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правила поведения зрителя, этикет в театре до, во время и после спектакля;</w:t>
      </w:r>
    </w:p>
    <w:p w:rsidR="0004696D" w:rsidRPr="0004696D" w:rsidRDefault="0004696D" w:rsidP="0004696D">
      <w:pPr>
        <w:numPr>
          <w:ilvl w:val="0"/>
          <w:numId w:val="5"/>
        </w:numPr>
        <w:shd w:val="clear" w:color="auto" w:fill="FFFFFF"/>
        <w:spacing w:after="150" w:line="240" w:lineRule="auto"/>
        <w:rPr>
          <w:rFonts w:ascii="Times New Roman" w:eastAsia="Times New Roman" w:hAnsi="Times New Roman" w:cs="Times New Roman"/>
          <w:color w:val="000000"/>
          <w:sz w:val="28"/>
          <w:szCs w:val="28"/>
          <w:lang w:eastAsia="ru-RU"/>
        </w:rPr>
      </w:pPr>
      <w:proofErr w:type="gramStart"/>
      <w:r w:rsidRPr="0004696D">
        <w:rPr>
          <w:rFonts w:ascii="Times New Roman" w:eastAsia="Times New Roman" w:hAnsi="Times New Roman" w:cs="Times New Roman"/>
          <w:color w:val="000000"/>
          <w:sz w:val="28"/>
          <w:szCs w:val="28"/>
          <w:lang w:eastAsia="ru-RU"/>
        </w:rPr>
        <w:t>виды и жанры театрального искусства (опера, балет, драма; комедия, трагедия; и т.д.);</w:t>
      </w:r>
      <w:proofErr w:type="gramEnd"/>
    </w:p>
    <w:p w:rsidR="0004696D" w:rsidRPr="0004696D" w:rsidRDefault="0004696D" w:rsidP="0004696D">
      <w:pPr>
        <w:numPr>
          <w:ilvl w:val="0"/>
          <w:numId w:val="5"/>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чётко произносить в разных темпах 8-10 скороговорок;</w:t>
      </w:r>
    </w:p>
    <w:p w:rsidR="0004696D" w:rsidRPr="0004696D" w:rsidRDefault="0004696D" w:rsidP="0004696D">
      <w:pPr>
        <w:numPr>
          <w:ilvl w:val="0"/>
          <w:numId w:val="5"/>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наизусть стихотворения русских авторов.</w:t>
      </w:r>
    </w:p>
    <w:p w:rsidR="0004696D" w:rsidRPr="0004696D" w:rsidRDefault="0004696D" w:rsidP="0004696D">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Учащиеся должны уметь</w:t>
      </w:r>
    </w:p>
    <w:p w:rsidR="0004696D" w:rsidRPr="0004696D" w:rsidRDefault="0004696D" w:rsidP="0004696D">
      <w:pPr>
        <w:numPr>
          <w:ilvl w:val="0"/>
          <w:numId w:val="6"/>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владеть комплексом артикуляционной гимнастики;</w:t>
      </w:r>
    </w:p>
    <w:p w:rsidR="0004696D" w:rsidRPr="0004696D" w:rsidRDefault="0004696D" w:rsidP="0004696D">
      <w:pPr>
        <w:numPr>
          <w:ilvl w:val="0"/>
          <w:numId w:val="6"/>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действовать в предлагаемых обстоятельствах с импровизированным текстом на заданную тему;</w:t>
      </w:r>
    </w:p>
    <w:p w:rsidR="0004696D" w:rsidRPr="0004696D" w:rsidRDefault="0004696D" w:rsidP="0004696D">
      <w:pPr>
        <w:numPr>
          <w:ilvl w:val="0"/>
          <w:numId w:val="6"/>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произносить скороговорку и стихотворный те</w:t>
      </w:r>
      <w:proofErr w:type="gramStart"/>
      <w:r w:rsidRPr="0004696D">
        <w:rPr>
          <w:rFonts w:ascii="Times New Roman" w:eastAsia="Times New Roman" w:hAnsi="Times New Roman" w:cs="Times New Roman"/>
          <w:color w:val="000000"/>
          <w:sz w:val="28"/>
          <w:szCs w:val="28"/>
          <w:lang w:eastAsia="ru-RU"/>
        </w:rPr>
        <w:t>кст в дв</w:t>
      </w:r>
      <w:proofErr w:type="gramEnd"/>
      <w:r w:rsidRPr="0004696D">
        <w:rPr>
          <w:rFonts w:ascii="Times New Roman" w:eastAsia="Times New Roman" w:hAnsi="Times New Roman" w:cs="Times New Roman"/>
          <w:color w:val="000000"/>
          <w:sz w:val="28"/>
          <w:szCs w:val="28"/>
          <w:lang w:eastAsia="ru-RU"/>
        </w:rPr>
        <w:t>ижении и разных позах;</w:t>
      </w:r>
    </w:p>
    <w:p w:rsidR="0004696D" w:rsidRPr="0004696D" w:rsidRDefault="0004696D" w:rsidP="0004696D">
      <w:pPr>
        <w:numPr>
          <w:ilvl w:val="0"/>
          <w:numId w:val="6"/>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произносить на одном дыхании длинную фразу или четверостишие;</w:t>
      </w:r>
    </w:p>
    <w:p w:rsidR="0004696D" w:rsidRPr="0004696D" w:rsidRDefault="0004696D" w:rsidP="0004696D">
      <w:pPr>
        <w:numPr>
          <w:ilvl w:val="0"/>
          <w:numId w:val="6"/>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произносить одну и ту же фразу или скороговорку с разными интонациями;</w:t>
      </w:r>
    </w:p>
    <w:p w:rsidR="0004696D" w:rsidRPr="0004696D" w:rsidRDefault="0004696D" w:rsidP="0004696D">
      <w:pPr>
        <w:numPr>
          <w:ilvl w:val="0"/>
          <w:numId w:val="6"/>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читать наизусть стихотворный текст, правильно произнося слова и расставляя логические ударения;</w:t>
      </w:r>
    </w:p>
    <w:p w:rsidR="0004696D" w:rsidRPr="0004696D" w:rsidRDefault="0004696D" w:rsidP="0004696D">
      <w:pPr>
        <w:numPr>
          <w:ilvl w:val="0"/>
          <w:numId w:val="6"/>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строить диалог с партнером на заданную тему;</w:t>
      </w:r>
    </w:p>
    <w:p w:rsidR="0004696D" w:rsidRPr="0004696D" w:rsidRDefault="0004696D" w:rsidP="0004696D">
      <w:pPr>
        <w:numPr>
          <w:ilvl w:val="0"/>
          <w:numId w:val="6"/>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подбирать рифму к заданному слов</w:t>
      </w:r>
      <w:r w:rsidR="00655725">
        <w:rPr>
          <w:rFonts w:ascii="Times New Roman" w:eastAsia="Times New Roman" w:hAnsi="Times New Roman" w:cs="Times New Roman"/>
          <w:color w:val="000000"/>
          <w:sz w:val="28"/>
          <w:szCs w:val="28"/>
          <w:lang w:eastAsia="ru-RU"/>
        </w:rPr>
        <w:t>у и составлять диалог между</w:t>
      </w:r>
      <w:r w:rsidRPr="0004696D">
        <w:rPr>
          <w:rFonts w:ascii="Times New Roman" w:eastAsia="Times New Roman" w:hAnsi="Times New Roman" w:cs="Times New Roman"/>
          <w:color w:val="000000"/>
          <w:sz w:val="28"/>
          <w:szCs w:val="28"/>
          <w:lang w:eastAsia="ru-RU"/>
        </w:rPr>
        <w:t xml:space="preserve"> героями.</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Предполагаемые результаты реализации программы</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Воспитательные результаты работы по данной программе внеурочной деятель</w:t>
      </w:r>
      <w:r w:rsidRPr="0004696D">
        <w:rPr>
          <w:rFonts w:ascii="Times New Roman" w:eastAsia="Times New Roman" w:hAnsi="Times New Roman" w:cs="Times New Roman"/>
          <w:color w:val="000000"/>
          <w:sz w:val="28"/>
          <w:szCs w:val="28"/>
          <w:lang w:eastAsia="ru-RU"/>
        </w:rPr>
        <w:softHyphen/>
        <w:t>ности можно оценить по трём уровням.</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i/>
          <w:iCs/>
          <w:color w:val="000000"/>
          <w:sz w:val="28"/>
          <w:szCs w:val="28"/>
          <w:lang w:eastAsia="ru-RU"/>
        </w:rPr>
        <w:t>Результаты первого уровня </w:t>
      </w:r>
      <w:r w:rsidRPr="0004696D">
        <w:rPr>
          <w:rFonts w:ascii="Times New Roman" w:eastAsia="Times New Roman" w:hAnsi="Times New Roman" w:cs="Times New Roman"/>
          <w:color w:val="000000"/>
          <w:sz w:val="28"/>
          <w:szCs w:val="28"/>
          <w:lang w:eastAsia="ru-RU"/>
        </w:rPr>
        <w:t>(</w:t>
      </w:r>
      <w:r w:rsidRPr="0004696D">
        <w:rPr>
          <w:rFonts w:ascii="Times New Roman" w:eastAsia="Times New Roman" w:hAnsi="Times New Roman" w:cs="Times New Roman"/>
          <w:b/>
          <w:bCs/>
          <w:i/>
          <w:iCs/>
          <w:color w:val="000000"/>
          <w:sz w:val="28"/>
          <w:szCs w:val="28"/>
          <w:lang w:eastAsia="ru-RU"/>
        </w:rPr>
        <w:t>Приобретение школьником социальных знаний):</w:t>
      </w:r>
      <w:r w:rsidRPr="0004696D">
        <w:rPr>
          <w:rFonts w:ascii="Times New Roman" w:eastAsia="Times New Roman" w:hAnsi="Times New Roman" w:cs="Times New Roman"/>
          <w:color w:val="000000"/>
          <w:sz w:val="28"/>
          <w:szCs w:val="28"/>
          <w:lang w:eastAsia="ru-RU"/>
        </w:rPr>
        <w:t> Овладение способами самопознания, рефлексии; приобретение социальных знаний о ситуации межличностного взаимодействия; развитие актёрских способностей.</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i/>
          <w:iCs/>
          <w:color w:val="000000"/>
          <w:sz w:val="28"/>
          <w:szCs w:val="28"/>
          <w:lang w:eastAsia="ru-RU"/>
        </w:rPr>
        <w:t>Результаты второго уровня (формирование ценностного отношения к социальной реальности</w:t>
      </w:r>
      <w:proofErr w:type="gramStart"/>
      <w:r w:rsidRPr="0004696D">
        <w:rPr>
          <w:rFonts w:ascii="Times New Roman" w:eastAsia="Times New Roman" w:hAnsi="Times New Roman" w:cs="Times New Roman"/>
          <w:b/>
          <w:bCs/>
          <w:i/>
          <w:iCs/>
          <w:color w:val="000000"/>
          <w:sz w:val="28"/>
          <w:szCs w:val="28"/>
          <w:lang w:eastAsia="ru-RU"/>
        </w:rPr>
        <w:t xml:space="preserve"> )</w:t>
      </w:r>
      <w:proofErr w:type="gramEnd"/>
      <w:r w:rsidRPr="0004696D">
        <w:rPr>
          <w:rFonts w:ascii="Times New Roman" w:eastAsia="Times New Roman" w:hAnsi="Times New Roman" w:cs="Times New Roman"/>
          <w:color w:val="000000"/>
          <w:sz w:val="28"/>
          <w:szCs w:val="28"/>
          <w:lang w:eastAsia="ru-RU"/>
        </w:rPr>
        <w:t>: Получение школьником опыта переживания и позитивного отношения к базовым ценностям общества (человек, семья, Отечество, природа, мир, знания, культура)</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i/>
          <w:iCs/>
          <w:color w:val="000000"/>
          <w:sz w:val="28"/>
          <w:szCs w:val="28"/>
          <w:lang w:eastAsia="ru-RU"/>
        </w:rPr>
        <w:lastRenderedPageBreak/>
        <w:t>Результаты третьего уровня (получение школь</w:t>
      </w:r>
      <w:r w:rsidRPr="0004696D">
        <w:rPr>
          <w:rFonts w:ascii="Times New Roman" w:eastAsia="Times New Roman" w:hAnsi="Times New Roman" w:cs="Times New Roman"/>
          <w:b/>
          <w:bCs/>
          <w:i/>
          <w:iCs/>
          <w:color w:val="000000"/>
          <w:sz w:val="28"/>
          <w:szCs w:val="28"/>
          <w:lang w:eastAsia="ru-RU"/>
        </w:rPr>
        <w:softHyphen/>
        <w:t>ником опыта самостоятельного общественного действия): </w:t>
      </w:r>
      <w:r w:rsidRPr="0004696D">
        <w:rPr>
          <w:rFonts w:ascii="Times New Roman" w:eastAsia="Times New Roman" w:hAnsi="Times New Roman" w:cs="Times New Roman"/>
          <w:color w:val="000000"/>
          <w:sz w:val="28"/>
          <w:szCs w:val="28"/>
          <w:lang w:eastAsia="ru-RU"/>
        </w:rPr>
        <w:t>школьник может приобрести опыт общения с представителями других социаль</w:t>
      </w:r>
      <w:r w:rsidRPr="0004696D">
        <w:rPr>
          <w:rFonts w:ascii="Times New Roman" w:eastAsia="Times New Roman" w:hAnsi="Times New Roman" w:cs="Times New Roman"/>
          <w:color w:val="000000"/>
          <w:sz w:val="28"/>
          <w:szCs w:val="28"/>
          <w:lang w:eastAsia="ru-RU"/>
        </w:rPr>
        <w:softHyphen/>
        <w:t>ных групп, других поколений, опыт самоорганизации, организации совместной деятельности с другими детьми и работы в команде; нравственно-этический опыт взаимодействия со сверстниками, старшими и младшими детьми, взрослыми в соответствии с общепринятыми нравственными нормами.</w:t>
      </w:r>
      <w:r w:rsidR="00655725">
        <w:rPr>
          <w:rFonts w:ascii="Times New Roman" w:eastAsia="Times New Roman" w:hAnsi="Times New Roman" w:cs="Times New Roman"/>
          <w:color w:val="000000"/>
          <w:sz w:val="28"/>
          <w:szCs w:val="28"/>
          <w:lang w:eastAsia="ru-RU"/>
        </w:rPr>
        <w:t xml:space="preserve"> </w:t>
      </w:r>
      <w:r w:rsidRPr="0004696D">
        <w:rPr>
          <w:rFonts w:ascii="Times New Roman" w:eastAsia="Times New Roman" w:hAnsi="Times New Roman" w:cs="Times New Roman"/>
          <w:color w:val="000000"/>
          <w:sz w:val="28"/>
          <w:szCs w:val="28"/>
          <w:lang w:eastAsia="ru-RU"/>
        </w:rPr>
        <w:t xml:space="preserve">В результате реализации программы у </w:t>
      </w:r>
      <w:proofErr w:type="gramStart"/>
      <w:r w:rsidRPr="0004696D">
        <w:rPr>
          <w:rFonts w:ascii="Times New Roman" w:eastAsia="Times New Roman" w:hAnsi="Times New Roman" w:cs="Times New Roman"/>
          <w:color w:val="000000"/>
          <w:sz w:val="28"/>
          <w:szCs w:val="28"/>
          <w:lang w:eastAsia="ru-RU"/>
        </w:rPr>
        <w:t>обучающихся</w:t>
      </w:r>
      <w:proofErr w:type="gramEnd"/>
      <w:r w:rsidRPr="0004696D">
        <w:rPr>
          <w:rFonts w:ascii="Times New Roman" w:eastAsia="Times New Roman" w:hAnsi="Times New Roman" w:cs="Times New Roman"/>
          <w:color w:val="000000"/>
          <w:sz w:val="28"/>
          <w:szCs w:val="28"/>
          <w:lang w:eastAsia="ru-RU"/>
        </w:rPr>
        <w:t xml:space="preserve"> будут сформированы УУД.</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Личностные результаты.</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i/>
          <w:iCs/>
          <w:color w:val="000000"/>
          <w:sz w:val="28"/>
          <w:szCs w:val="28"/>
          <w:lang w:eastAsia="ru-RU"/>
        </w:rPr>
        <w:t>У учеников будут сформированы:</w:t>
      </w:r>
    </w:p>
    <w:p w:rsidR="0004696D" w:rsidRPr="0004696D" w:rsidRDefault="0004696D" w:rsidP="0004696D">
      <w:pPr>
        <w:numPr>
          <w:ilvl w:val="0"/>
          <w:numId w:val="7"/>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потребность сотрудничества со сверстниками, доброжелательное отношение к сверстникам, бесконфликтное поведение, стремление прислушиваться к мнению одноклассников;</w:t>
      </w:r>
    </w:p>
    <w:p w:rsidR="0004696D" w:rsidRPr="0004696D" w:rsidRDefault="0004696D" w:rsidP="0004696D">
      <w:pPr>
        <w:numPr>
          <w:ilvl w:val="0"/>
          <w:numId w:val="7"/>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целостность взгляда на мир средствами литературных произведений;</w:t>
      </w:r>
    </w:p>
    <w:p w:rsidR="0004696D" w:rsidRPr="0004696D" w:rsidRDefault="0004696D" w:rsidP="0004696D">
      <w:pPr>
        <w:numPr>
          <w:ilvl w:val="0"/>
          <w:numId w:val="7"/>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этические чувства, эстетические потребности, ценности и чувства на основе опыта слушания и заучивания произведений художественной литературы;</w:t>
      </w:r>
    </w:p>
    <w:p w:rsidR="0004696D" w:rsidRPr="0004696D" w:rsidRDefault="0004696D" w:rsidP="0004696D">
      <w:pPr>
        <w:numPr>
          <w:ilvl w:val="0"/>
          <w:numId w:val="7"/>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осознание значимости занятий театральным искусством для личного развития.</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proofErr w:type="spellStart"/>
      <w:r w:rsidRPr="0004696D">
        <w:rPr>
          <w:rFonts w:ascii="Times New Roman" w:eastAsia="Times New Roman" w:hAnsi="Times New Roman" w:cs="Times New Roman"/>
          <w:b/>
          <w:bCs/>
          <w:color w:val="000000"/>
          <w:sz w:val="28"/>
          <w:szCs w:val="28"/>
          <w:lang w:eastAsia="ru-RU"/>
        </w:rPr>
        <w:t>Метапредметными</w:t>
      </w:r>
      <w:proofErr w:type="spellEnd"/>
      <w:r w:rsidRPr="0004696D">
        <w:rPr>
          <w:rFonts w:ascii="Times New Roman" w:eastAsia="Times New Roman" w:hAnsi="Times New Roman" w:cs="Times New Roman"/>
          <w:b/>
          <w:bCs/>
          <w:color w:val="000000"/>
          <w:sz w:val="28"/>
          <w:szCs w:val="28"/>
          <w:lang w:eastAsia="ru-RU"/>
        </w:rPr>
        <w:t xml:space="preserve"> результатами</w:t>
      </w:r>
      <w:r w:rsidRPr="0004696D">
        <w:rPr>
          <w:rFonts w:ascii="Times New Roman" w:eastAsia="Times New Roman" w:hAnsi="Times New Roman" w:cs="Times New Roman"/>
          <w:color w:val="000000"/>
          <w:sz w:val="28"/>
          <w:szCs w:val="28"/>
          <w:lang w:eastAsia="ru-RU"/>
        </w:rPr>
        <w:t> изучения курса является формирование следующих универсальных учебных действий (УУД).</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Регулятивные УУД:</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i/>
          <w:iCs/>
          <w:color w:val="000000"/>
          <w:sz w:val="28"/>
          <w:szCs w:val="28"/>
          <w:lang w:eastAsia="ru-RU"/>
        </w:rPr>
        <w:t>Обучающийся научится:</w:t>
      </w:r>
    </w:p>
    <w:p w:rsidR="0004696D" w:rsidRPr="0004696D" w:rsidRDefault="0004696D" w:rsidP="0004696D">
      <w:pPr>
        <w:numPr>
          <w:ilvl w:val="0"/>
          <w:numId w:val="8"/>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понимать и принимать учебную задачу, сформулированную учителем;</w:t>
      </w:r>
    </w:p>
    <w:p w:rsidR="0004696D" w:rsidRPr="0004696D" w:rsidRDefault="0004696D" w:rsidP="0004696D">
      <w:pPr>
        <w:numPr>
          <w:ilvl w:val="0"/>
          <w:numId w:val="8"/>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планировать свои действия на отдельных этапах работы над пьесой;</w:t>
      </w:r>
    </w:p>
    <w:p w:rsidR="0004696D" w:rsidRPr="0004696D" w:rsidRDefault="0004696D" w:rsidP="0004696D">
      <w:pPr>
        <w:numPr>
          <w:ilvl w:val="0"/>
          <w:numId w:val="8"/>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осуществлять контроль, коррекцию и оценку результатов своей деятельности;</w:t>
      </w:r>
    </w:p>
    <w:p w:rsidR="0004696D" w:rsidRPr="0004696D" w:rsidRDefault="0004696D" w:rsidP="0004696D">
      <w:pPr>
        <w:numPr>
          <w:ilvl w:val="0"/>
          <w:numId w:val="8"/>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анализировать причины успеха/неуспеха, осваивать с помощью учителя позитивные установки типа: «У меня всё получится», «Я ещё многое смогу».</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Познавательные УУД:</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i/>
          <w:iCs/>
          <w:color w:val="000000"/>
          <w:sz w:val="28"/>
          <w:szCs w:val="28"/>
          <w:lang w:eastAsia="ru-RU"/>
        </w:rPr>
        <w:t>Обучающийся научится:</w:t>
      </w:r>
    </w:p>
    <w:p w:rsidR="0004696D" w:rsidRPr="0004696D" w:rsidRDefault="0004696D" w:rsidP="0004696D">
      <w:pPr>
        <w:numPr>
          <w:ilvl w:val="0"/>
          <w:numId w:val="9"/>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пользоваться приёмами анализа и синтеза при чтении и просмотре видеозаписей, проводить сравнение и анализ поведения героя;</w:t>
      </w:r>
    </w:p>
    <w:p w:rsidR="0004696D" w:rsidRPr="0004696D" w:rsidRDefault="0004696D" w:rsidP="0004696D">
      <w:pPr>
        <w:numPr>
          <w:ilvl w:val="0"/>
          <w:numId w:val="9"/>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понимать и применять полученную информацию при выполнении заданий;</w:t>
      </w:r>
    </w:p>
    <w:p w:rsidR="0004696D" w:rsidRPr="0004696D" w:rsidRDefault="0004696D" w:rsidP="0004696D">
      <w:pPr>
        <w:numPr>
          <w:ilvl w:val="0"/>
          <w:numId w:val="9"/>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lastRenderedPageBreak/>
        <w:t xml:space="preserve">проявлять индивидуальные творческие способности при сочинении рассказов, сказок, этюдов, подборе простейших рифм, чтении по ролям и </w:t>
      </w:r>
      <w:proofErr w:type="spellStart"/>
      <w:r w:rsidRPr="0004696D">
        <w:rPr>
          <w:rFonts w:ascii="Times New Roman" w:eastAsia="Times New Roman" w:hAnsi="Times New Roman" w:cs="Times New Roman"/>
          <w:color w:val="000000"/>
          <w:sz w:val="28"/>
          <w:szCs w:val="28"/>
          <w:lang w:eastAsia="ru-RU"/>
        </w:rPr>
        <w:t>инсценировании</w:t>
      </w:r>
      <w:proofErr w:type="spellEnd"/>
      <w:r w:rsidRPr="0004696D">
        <w:rPr>
          <w:rFonts w:ascii="Times New Roman" w:eastAsia="Times New Roman" w:hAnsi="Times New Roman" w:cs="Times New Roman"/>
          <w:color w:val="000000"/>
          <w:sz w:val="28"/>
          <w:szCs w:val="28"/>
          <w:lang w:eastAsia="ru-RU"/>
        </w:rPr>
        <w:t>.</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Коммуникативные УУД:</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i/>
          <w:iCs/>
          <w:color w:val="000000"/>
          <w:sz w:val="28"/>
          <w:szCs w:val="28"/>
          <w:lang w:eastAsia="ru-RU"/>
        </w:rPr>
        <w:t>Обучающийся научится:</w:t>
      </w:r>
    </w:p>
    <w:p w:rsidR="0004696D" w:rsidRPr="0004696D" w:rsidRDefault="0004696D" w:rsidP="0004696D">
      <w:pPr>
        <w:numPr>
          <w:ilvl w:val="0"/>
          <w:numId w:val="10"/>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включаться в диалог, в коллективное обсуждение, проявлять инициативу и активность</w:t>
      </w:r>
    </w:p>
    <w:p w:rsidR="0004696D" w:rsidRPr="0004696D" w:rsidRDefault="0004696D" w:rsidP="0004696D">
      <w:pPr>
        <w:numPr>
          <w:ilvl w:val="0"/>
          <w:numId w:val="10"/>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 xml:space="preserve">работать в группе, учитывать мнения партнёров, отличные </w:t>
      </w:r>
      <w:proofErr w:type="gramStart"/>
      <w:r w:rsidRPr="0004696D">
        <w:rPr>
          <w:rFonts w:ascii="Times New Roman" w:eastAsia="Times New Roman" w:hAnsi="Times New Roman" w:cs="Times New Roman"/>
          <w:color w:val="000000"/>
          <w:sz w:val="28"/>
          <w:szCs w:val="28"/>
          <w:lang w:eastAsia="ru-RU"/>
        </w:rPr>
        <w:t>от</w:t>
      </w:r>
      <w:proofErr w:type="gramEnd"/>
      <w:r w:rsidRPr="0004696D">
        <w:rPr>
          <w:rFonts w:ascii="Times New Roman" w:eastAsia="Times New Roman" w:hAnsi="Times New Roman" w:cs="Times New Roman"/>
          <w:color w:val="000000"/>
          <w:sz w:val="28"/>
          <w:szCs w:val="28"/>
          <w:lang w:eastAsia="ru-RU"/>
        </w:rPr>
        <w:t xml:space="preserve"> собственных;</w:t>
      </w:r>
    </w:p>
    <w:p w:rsidR="0004696D" w:rsidRPr="0004696D" w:rsidRDefault="0004696D" w:rsidP="0004696D">
      <w:pPr>
        <w:numPr>
          <w:ilvl w:val="0"/>
          <w:numId w:val="10"/>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обращаться за помощью;</w:t>
      </w:r>
    </w:p>
    <w:p w:rsidR="0004696D" w:rsidRPr="0004696D" w:rsidRDefault="0004696D" w:rsidP="0004696D">
      <w:pPr>
        <w:numPr>
          <w:ilvl w:val="0"/>
          <w:numId w:val="10"/>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формулировать свои затруднения;</w:t>
      </w:r>
    </w:p>
    <w:p w:rsidR="0004696D" w:rsidRPr="0004696D" w:rsidRDefault="0004696D" w:rsidP="0004696D">
      <w:pPr>
        <w:numPr>
          <w:ilvl w:val="0"/>
          <w:numId w:val="10"/>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предлагать помощь и сотрудничество;</w:t>
      </w:r>
    </w:p>
    <w:p w:rsidR="0004696D" w:rsidRPr="0004696D" w:rsidRDefault="0004696D" w:rsidP="0004696D">
      <w:pPr>
        <w:numPr>
          <w:ilvl w:val="0"/>
          <w:numId w:val="10"/>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слушать собеседника;</w:t>
      </w:r>
    </w:p>
    <w:p w:rsidR="0004696D" w:rsidRPr="0004696D" w:rsidRDefault="0004696D" w:rsidP="0004696D">
      <w:pPr>
        <w:numPr>
          <w:ilvl w:val="0"/>
          <w:numId w:val="10"/>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договариваться о распределении функций и ролей в совместной деятельности, приходить к общему решению;</w:t>
      </w:r>
    </w:p>
    <w:p w:rsidR="0004696D" w:rsidRPr="0004696D" w:rsidRDefault="0004696D" w:rsidP="0004696D">
      <w:pPr>
        <w:numPr>
          <w:ilvl w:val="0"/>
          <w:numId w:val="10"/>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формулировать собственное мнение и позицию;</w:t>
      </w:r>
    </w:p>
    <w:p w:rsidR="0004696D" w:rsidRPr="0004696D" w:rsidRDefault="0004696D" w:rsidP="0004696D">
      <w:pPr>
        <w:numPr>
          <w:ilvl w:val="0"/>
          <w:numId w:val="10"/>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осуществлять взаимный контроль;</w:t>
      </w:r>
    </w:p>
    <w:p w:rsidR="0004696D" w:rsidRPr="0004696D" w:rsidRDefault="0004696D" w:rsidP="0004696D">
      <w:pPr>
        <w:numPr>
          <w:ilvl w:val="0"/>
          <w:numId w:val="10"/>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адекватно оценивать собственное поведение и поведение окружающих.</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Предметные результаты:</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Учащиеся научатся:</w:t>
      </w:r>
    </w:p>
    <w:p w:rsidR="0004696D" w:rsidRPr="0004696D" w:rsidRDefault="0004696D" w:rsidP="0004696D">
      <w:pPr>
        <w:numPr>
          <w:ilvl w:val="0"/>
          <w:numId w:val="11"/>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читать, соблюдая орфоэпические и интонационные нормы чтения;</w:t>
      </w:r>
    </w:p>
    <w:p w:rsidR="0004696D" w:rsidRPr="0004696D" w:rsidRDefault="0004696D" w:rsidP="0004696D">
      <w:pPr>
        <w:numPr>
          <w:ilvl w:val="0"/>
          <w:numId w:val="11"/>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выразительному чтению;</w:t>
      </w:r>
    </w:p>
    <w:p w:rsidR="0004696D" w:rsidRPr="0004696D" w:rsidRDefault="0004696D" w:rsidP="0004696D">
      <w:pPr>
        <w:numPr>
          <w:ilvl w:val="0"/>
          <w:numId w:val="11"/>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различать произведения по жанру;</w:t>
      </w:r>
    </w:p>
    <w:p w:rsidR="0004696D" w:rsidRPr="0004696D" w:rsidRDefault="0004696D" w:rsidP="0004696D">
      <w:pPr>
        <w:numPr>
          <w:ilvl w:val="0"/>
          <w:numId w:val="11"/>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развивать речевое дыхание и правильную артикуляцию;</w:t>
      </w:r>
    </w:p>
    <w:p w:rsidR="0004696D" w:rsidRPr="0004696D" w:rsidRDefault="0004696D" w:rsidP="0004696D">
      <w:pPr>
        <w:numPr>
          <w:ilvl w:val="0"/>
          <w:numId w:val="11"/>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видам театрального искусства, основам актёрского мастерства;</w:t>
      </w:r>
    </w:p>
    <w:p w:rsidR="0004696D" w:rsidRPr="0004696D" w:rsidRDefault="0004696D" w:rsidP="0004696D">
      <w:pPr>
        <w:numPr>
          <w:ilvl w:val="0"/>
          <w:numId w:val="11"/>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сочинять этюды по сказкам;</w:t>
      </w:r>
    </w:p>
    <w:p w:rsidR="0004696D" w:rsidRPr="0004696D" w:rsidRDefault="0004696D" w:rsidP="0004696D">
      <w:pPr>
        <w:numPr>
          <w:ilvl w:val="0"/>
          <w:numId w:val="11"/>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умению выражать разнообразные эмоциональные состояния (грусть, радость, злоба, удивление, восхищение)</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p>
    <w:p w:rsidR="009D1AD9" w:rsidRDefault="009D1AD9" w:rsidP="0004696D">
      <w:pPr>
        <w:shd w:val="clear" w:color="auto" w:fill="FFFFFF"/>
        <w:spacing w:after="150" w:line="240" w:lineRule="auto"/>
        <w:jc w:val="center"/>
        <w:rPr>
          <w:rFonts w:ascii="Times New Roman" w:eastAsia="Times New Roman" w:hAnsi="Times New Roman" w:cs="Times New Roman"/>
          <w:b/>
          <w:bCs/>
          <w:color w:val="000000"/>
          <w:sz w:val="28"/>
          <w:szCs w:val="28"/>
          <w:lang w:eastAsia="ru-RU"/>
        </w:rPr>
      </w:pPr>
    </w:p>
    <w:p w:rsidR="009D1AD9" w:rsidRDefault="009D1AD9" w:rsidP="0004696D">
      <w:pPr>
        <w:shd w:val="clear" w:color="auto" w:fill="FFFFFF"/>
        <w:spacing w:after="150" w:line="240" w:lineRule="auto"/>
        <w:jc w:val="center"/>
        <w:rPr>
          <w:rFonts w:ascii="Times New Roman" w:eastAsia="Times New Roman" w:hAnsi="Times New Roman" w:cs="Times New Roman"/>
          <w:b/>
          <w:bCs/>
          <w:color w:val="000000"/>
          <w:sz w:val="28"/>
          <w:szCs w:val="28"/>
          <w:lang w:eastAsia="ru-RU"/>
        </w:rPr>
      </w:pPr>
    </w:p>
    <w:p w:rsidR="009D1AD9" w:rsidRDefault="009D1AD9" w:rsidP="0004696D">
      <w:pPr>
        <w:shd w:val="clear" w:color="auto" w:fill="FFFFFF"/>
        <w:spacing w:after="150" w:line="240" w:lineRule="auto"/>
        <w:jc w:val="center"/>
        <w:rPr>
          <w:rFonts w:ascii="Times New Roman" w:eastAsia="Times New Roman" w:hAnsi="Times New Roman" w:cs="Times New Roman"/>
          <w:b/>
          <w:bCs/>
          <w:color w:val="000000"/>
          <w:sz w:val="28"/>
          <w:szCs w:val="28"/>
          <w:lang w:eastAsia="ru-RU"/>
        </w:rPr>
      </w:pPr>
    </w:p>
    <w:p w:rsidR="009D1AD9" w:rsidRDefault="009D1AD9" w:rsidP="0004696D">
      <w:pPr>
        <w:shd w:val="clear" w:color="auto" w:fill="FFFFFF"/>
        <w:spacing w:after="150" w:line="240" w:lineRule="auto"/>
        <w:jc w:val="center"/>
        <w:rPr>
          <w:rFonts w:ascii="Times New Roman" w:eastAsia="Times New Roman" w:hAnsi="Times New Roman" w:cs="Times New Roman"/>
          <w:b/>
          <w:bCs/>
          <w:color w:val="000000"/>
          <w:sz w:val="28"/>
          <w:szCs w:val="28"/>
          <w:lang w:eastAsia="ru-RU"/>
        </w:rPr>
      </w:pPr>
    </w:p>
    <w:p w:rsidR="0004696D" w:rsidRPr="0004696D" w:rsidRDefault="0004696D" w:rsidP="0004696D">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lastRenderedPageBreak/>
        <w:t>3.Учебно-тематический план на год</w:t>
      </w:r>
    </w:p>
    <w:tbl>
      <w:tblPr>
        <w:tblW w:w="6105" w:type="dxa"/>
        <w:shd w:val="clear" w:color="auto" w:fill="FFFFFF"/>
        <w:tblCellMar>
          <w:top w:w="60" w:type="dxa"/>
          <w:left w:w="60" w:type="dxa"/>
          <w:bottom w:w="60" w:type="dxa"/>
          <w:right w:w="60" w:type="dxa"/>
        </w:tblCellMar>
        <w:tblLook w:val="04A0" w:firstRow="1" w:lastRow="0" w:firstColumn="1" w:lastColumn="0" w:noHBand="0" w:noVBand="1"/>
      </w:tblPr>
      <w:tblGrid>
        <w:gridCol w:w="783"/>
        <w:gridCol w:w="4091"/>
        <w:gridCol w:w="1231"/>
      </w:tblGrid>
      <w:tr w:rsidR="0004696D" w:rsidRPr="0004696D" w:rsidTr="0004696D">
        <w:trPr>
          <w:trHeight w:val="1425"/>
        </w:trPr>
        <w:tc>
          <w:tcPr>
            <w:tcW w:w="735" w:type="dxa"/>
            <w:tcBorders>
              <w:top w:val="single" w:sz="6" w:space="0" w:color="000000"/>
              <w:left w:val="single" w:sz="6" w:space="0" w:color="000000"/>
              <w:bottom w:val="single" w:sz="6" w:space="0" w:color="000000"/>
              <w:right w:val="nil"/>
            </w:tcBorders>
            <w:shd w:val="clear" w:color="auto" w:fill="FFFFFF"/>
            <w:tcMar>
              <w:top w:w="58" w:type="dxa"/>
              <w:left w:w="58" w:type="dxa"/>
              <w:bottom w:w="58" w:type="dxa"/>
              <w:right w:w="0" w:type="dxa"/>
            </w:tcMar>
            <w:hideMark/>
          </w:tcPr>
          <w:p w:rsidR="0004696D" w:rsidRPr="0004696D" w:rsidRDefault="0004696D" w:rsidP="0004696D">
            <w:pPr>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N п\</w:t>
            </w:r>
            <w:proofErr w:type="gramStart"/>
            <w:r w:rsidRPr="0004696D">
              <w:rPr>
                <w:rFonts w:ascii="Times New Roman" w:eastAsia="Times New Roman" w:hAnsi="Times New Roman" w:cs="Times New Roman"/>
                <w:b/>
                <w:bCs/>
                <w:color w:val="000000"/>
                <w:sz w:val="28"/>
                <w:szCs w:val="28"/>
                <w:lang w:eastAsia="ru-RU"/>
              </w:rPr>
              <w:t>п</w:t>
            </w:r>
            <w:proofErr w:type="gramEnd"/>
          </w:p>
        </w:tc>
        <w:tc>
          <w:tcPr>
            <w:tcW w:w="3840" w:type="dxa"/>
            <w:tcBorders>
              <w:top w:val="single" w:sz="6" w:space="0" w:color="000000"/>
              <w:left w:val="single" w:sz="6" w:space="0" w:color="000000"/>
              <w:bottom w:val="single" w:sz="6" w:space="0" w:color="000000"/>
              <w:right w:val="nil"/>
            </w:tcBorders>
            <w:shd w:val="clear" w:color="auto" w:fill="FFFFFF"/>
            <w:tcMar>
              <w:top w:w="58" w:type="dxa"/>
              <w:left w:w="58" w:type="dxa"/>
              <w:bottom w:w="58" w:type="dxa"/>
              <w:right w:w="0" w:type="dxa"/>
            </w:tcMar>
            <w:hideMark/>
          </w:tcPr>
          <w:p w:rsidR="0004696D" w:rsidRPr="0004696D" w:rsidRDefault="0004696D" w:rsidP="0004696D">
            <w:pPr>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Содержание программы</w:t>
            </w: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58" w:type="dxa"/>
              <w:left w:w="58" w:type="dxa"/>
              <w:bottom w:w="58" w:type="dxa"/>
              <w:right w:w="58" w:type="dxa"/>
            </w:tcMar>
            <w:hideMark/>
          </w:tcPr>
          <w:p w:rsidR="0004696D" w:rsidRPr="0004696D" w:rsidRDefault="0004696D" w:rsidP="0004696D">
            <w:pPr>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Всего часов</w:t>
            </w:r>
          </w:p>
        </w:tc>
      </w:tr>
      <w:tr w:rsidR="0004696D" w:rsidRPr="0004696D" w:rsidTr="0004696D">
        <w:trPr>
          <w:trHeight w:val="210"/>
        </w:trPr>
        <w:tc>
          <w:tcPr>
            <w:tcW w:w="735"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04696D" w:rsidRPr="0004696D" w:rsidRDefault="0004696D" w:rsidP="0004696D">
            <w:pPr>
              <w:spacing w:after="150" w:line="240" w:lineRule="auto"/>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1.</w:t>
            </w:r>
          </w:p>
        </w:tc>
        <w:tc>
          <w:tcPr>
            <w:tcW w:w="3840"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04696D" w:rsidRPr="0004696D" w:rsidRDefault="0004696D" w:rsidP="0004696D">
            <w:pPr>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Вводные занятия</w:t>
            </w:r>
          </w:p>
        </w:tc>
        <w:tc>
          <w:tcPr>
            <w:tcW w:w="1155" w:type="dxa"/>
            <w:tcBorders>
              <w:top w:val="nil"/>
              <w:left w:val="single" w:sz="6" w:space="0" w:color="000000"/>
              <w:bottom w:val="single" w:sz="6" w:space="0" w:color="000000"/>
              <w:right w:val="single" w:sz="6" w:space="0" w:color="000000"/>
            </w:tcBorders>
            <w:shd w:val="clear" w:color="auto" w:fill="FFFFFF"/>
            <w:tcMar>
              <w:top w:w="0" w:type="dxa"/>
              <w:left w:w="58" w:type="dxa"/>
              <w:bottom w:w="58" w:type="dxa"/>
              <w:right w:w="58" w:type="dxa"/>
            </w:tcMar>
            <w:hideMark/>
          </w:tcPr>
          <w:p w:rsidR="0004696D" w:rsidRPr="0004696D" w:rsidRDefault="0004696D" w:rsidP="0004696D">
            <w:pPr>
              <w:spacing w:after="150" w:line="240" w:lineRule="auto"/>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1</w:t>
            </w:r>
          </w:p>
        </w:tc>
      </w:tr>
      <w:tr w:rsidR="0004696D" w:rsidRPr="0004696D" w:rsidTr="0004696D">
        <w:trPr>
          <w:trHeight w:val="180"/>
        </w:trPr>
        <w:tc>
          <w:tcPr>
            <w:tcW w:w="735"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04696D" w:rsidRPr="0004696D" w:rsidRDefault="0004696D" w:rsidP="0004696D">
            <w:pPr>
              <w:spacing w:after="150" w:line="180" w:lineRule="atLeast"/>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2.</w:t>
            </w:r>
          </w:p>
        </w:tc>
        <w:tc>
          <w:tcPr>
            <w:tcW w:w="3840"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04696D" w:rsidRPr="0004696D" w:rsidRDefault="0004696D" w:rsidP="0004696D">
            <w:pPr>
              <w:spacing w:after="150" w:line="180" w:lineRule="atLeast"/>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Театральная игра</w:t>
            </w:r>
          </w:p>
        </w:tc>
        <w:tc>
          <w:tcPr>
            <w:tcW w:w="1155" w:type="dxa"/>
            <w:tcBorders>
              <w:top w:val="nil"/>
              <w:left w:val="single" w:sz="6" w:space="0" w:color="000000"/>
              <w:bottom w:val="single" w:sz="6" w:space="0" w:color="000000"/>
              <w:right w:val="single" w:sz="6" w:space="0" w:color="000000"/>
            </w:tcBorders>
            <w:shd w:val="clear" w:color="auto" w:fill="FFFFFF"/>
            <w:tcMar>
              <w:top w:w="0" w:type="dxa"/>
              <w:left w:w="58" w:type="dxa"/>
              <w:bottom w:w="58" w:type="dxa"/>
              <w:right w:w="58" w:type="dxa"/>
            </w:tcMar>
            <w:hideMark/>
          </w:tcPr>
          <w:p w:rsidR="0004696D" w:rsidRPr="0004696D" w:rsidRDefault="0004696D" w:rsidP="0004696D">
            <w:pPr>
              <w:spacing w:after="150" w:line="180" w:lineRule="atLeast"/>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5</w:t>
            </w:r>
          </w:p>
        </w:tc>
      </w:tr>
      <w:tr w:rsidR="0004696D" w:rsidRPr="0004696D" w:rsidTr="0004696D">
        <w:trPr>
          <w:trHeight w:val="210"/>
        </w:trPr>
        <w:tc>
          <w:tcPr>
            <w:tcW w:w="735"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04696D" w:rsidRPr="0004696D" w:rsidRDefault="0004696D" w:rsidP="0004696D">
            <w:pPr>
              <w:spacing w:after="150" w:line="240" w:lineRule="auto"/>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3.</w:t>
            </w:r>
          </w:p>
        </w:tc>
        <w:tc>
          <w:tcPr>
            <w:tcW w:w="3840"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04696D" w:rsidRPr="0004696D" w:rsidRDefault="0004696D" w:rsidP="0004696D">
            <w:pPr>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Культура и техника речи</w:t>
            </w:r>
          </w:p>
        </w:tc>
        <w:tc>
          <w:tcPr>
            <w:tcW w:w="1155" w:type="dxa"/>
            <w:tcBorders>
              <w:top w:val="nil"/>
              <w:left w:val="single" w:sz="6" w:space="0" w:color="000000"/>
              <w:bottom w:val="single" w:sz="6" w:space="0" w:color="000000"/>
              <w:right w:val="single" w:sz="6" w:space="0" w:color="000000"/>
            </w:tcBorders>
            <w:shd w:val="clear" w:color="auto" w:fill="FFFFFF"/>
            <w:tcMar>
              <w:top w:w="0" w:type="dxa"/>
              <w:left w:w="58" w:type="dxa"/>
              <w:bottom w:w="58" w:type="dxa"/>
              <w:right w:w="58" w:type="dxa"/>
            </w:tcMar>
            <w:hideMark/>
          </w:tcPr>
          <w:p w:rsidR="0004696D" w:rsidRPr="0004696D" w:rsidRDefault="0004696D" w:rsidP="0004696D">
            <w:pPr>
              <w:spacing w:after="150" w:line="240" w:lineRule="auto"/>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6</w:t>
            </w:r>
          </w:p>
        </w:tc>
      </w:tr>
      <w:tr w:rsidR="0004696D" w:rsidRPr="0004696D" w:rsidTr="0004696D">
        <w:trPr>
          <w:trHeight w:val="210"/>
        </w:trPr>
        <w:tc>
          <w:tcPr>
            <w:tcW w:w="735"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04696D" w:rsidRPr="0004696D" w:rsidRDefault="0004696D" w:rsidP="0004696D">
            <w:pPr>
              <w:spacing w:after="150" w:line="240" w:lineRule="auto"/>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4.</w:t>
            </w:r>
          </w:p>
        </w:tc>
        <w:tc>
          <w:tcPr>
            <w:tcW w:w="3840"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04696D" w:rsidRPr="0004696D" w:rsidRDefault="0004696D" w:rsidP="0004696D">
            <w:pPr>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Ритмопластика</w:t>
            </w:r>
          </w:p>
        </w:tc>
        <w:tc>
          <w:tcPr>
            <w:tcW w:w="1155" w:type="dxa"/>
            <w:tcBorders>
              <w:top w:val="nil"/>
              <w:left w:val="single" w:sz="6" w:space="0" w:color="000000"/>
              <w:bottom w:val="single" w:sz="6" w:space="0" w:color="000000"/>
              <w:right w:val="single" w:sz="6" w:space="0" w:color="000000"/>
            </w:tcBorders>
            <w:shd w:val="clear" w:color="auto" w:fill="FFFFFF"/>
            <w:tcMar>
              <w:top w:w="0" w:type="dxa"/>
              <w:left w:w="58" w:type="dxa"/>
              <w:bottom w:w="58" w:type="dxa"/>
              <w:right w:w="58" w:type="dxa"/>
            </w:tcMar>
            <w:hideMark/>
          </w:tcPr>
          <w:p w:rsidR="0004696D" w:rsidRPr="0004696D" w:rsidRDefault="0004696D" w:rsidP="0004696D">
            <w:pPr>
              <w:spacing w:after="150" w:line="240" w:lineRule="auto"/>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3</w:t>
            </w:r>
          </w:p>
        </w:tc>
      </w:tr>
      <w:tr w:rsidR="0004696D" w:rsidRPr="0004696D" w:rsidTr="0004696D">
        <w:trPr>
          <w:trHeight w:val="210"/>
        </w:trPr>
        <w:tc>
          <w:tcPr>
            <w:tcW w:w="735"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04696D" w:rsidRPr="0004696D" w:rsidRDefault="0004696D" w:rsidP="0004696D">
            <w:pPr>
              <w:spacing w:after="150" w:line="240" w:lineRule="auto"/>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5.</w:t>
            </w:r>
          </w:p>
        </w:tc>
        <w:tc>
          <w:tcPr>
            <w:tcW w:w="3840"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04696D" w:rsidRPr="0004696D" w:rsidRDefault="0004696D" w:rsidP="0004696D">
            <w:pPr>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Основы театральной культуры</w:t>
            </w:r>
          </w:p>
        </w:tc>
        <w:tc>
          <w:tcPr>
            <w:tcW w:w="1155" w:type="dxa"/>
            <w:tcBorders>
              <w:top w:val="nil"/>
              <w:left w:val="single" w:sz="6" w:space="0" w:color="000000"/>
              <w:bottom w:val="single" w:sz="6" w:space="0" w:color="000000"/>
              <w:right w:val="single" w:sz="6" w:space="0" w:color="000000"/>
            </w:tcBorders>
            <w:shd w:val="clear" w:color="auto" w:fill="FFFFFF"/>
            <w:tcMar>
              <w:top w:w="0" w:type="dxa"/>
              <w:left w:w="58" w:type="dxa"/>
              <w:bottom w:w="58" w:type="dxa"/>
              <w:right w:w="58" w:type="dxa"/>
            </w:tcMar>
            <w:hideMark/>
          </w:tcPr>
          <w:p w:rsidR="0004696D" w:rsidRPr="0004696D" w:rsidRDefault="0004696D" w:rsidP="0004696D">
            <w:pPr>
              <w:spacing w:after="150" w:line="240" w:lineRule="auto"/>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3</w:t>
            </w:r>
          </w:p>
        </w:tc>
      </w:tr>
      <w:tr w:rsidR="0004696D" w:rsidRPr="0004696D" w:rsidTr="0004696D">
        <w:trPr>
          <w:trHeight w:val="510"/>
        </w:trPr>
        <w:tc>
          <w:tcPr>
            <w:tcW w:w="735"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04696D" w:rsidRPr="0004696D" w:rsidRDefault="0004696D" w:rsidP="0004696D">
            <w:pPr>
              <w:spacing w:after="150" w:line="240" w:lineRule="auto"/>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6.</w:t>
            </w:r>
          </w:p>
        </w:tc>
        <w:tc>
          <w:tcPr>
            <w:tcW w:w="3840"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04696D" w:rsidRPr="0004696D" w:rsidRDefault="009D1AD9" w:rsidP="0004696D">
            <w:pPr>
              <w:spacing w:after="15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Работа над сценическим произведением, показ инсценированных басен</w:t>
            </w:r>
          </w:p>
        </w:tc>
        <w:tc>
          <w:tcPr>
            <w:tcW w:w="1155" w:type="dxa"/>
            <w:tcBorders>
              <w:top w:val="nil"/>
              <w:left w:val="single" w:sz="6" w:space="0" w:color="000000"/>
              <w:bottom w:val="single" w:sz="6" w:space="0" w:color="000000"/>
              <w:right w:val="single" w:sz="6" w:space="0" w:color="000000"/>
            </w:tcBorders>
            <w:shd w:val="clear" w:color="auto" w:fill="FFFFFF"/>
            <w:tcMar>
              <w:top w:w="0" w:type="dxa"/>
              <w:left w:w="58" w:type="dxa"/>
              <w:bottom w:w="58" w:type="dxa"/>
              <w:right w:w="58" w:type="dxa"/>
            </w:tcMar>
            <w:hideMark/>
          </w:tcPr>
          <w:p w:rsidR="0004696D" w:rsidRPr="0004696D" w:rsidRDefault="0004696D" w:rsidP="0004696D">
            <w:pPr>
              <w:spacing w:after="150" w:line="240" w:lineRule="auto"/>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15</w:t>
            </w:r>
          </w:p>
        </w:tc>
      </w:tr>
      <w:tr w:rsidR="0004696D" w:rsidRPr="0004696D" w:rsidTr="0004696D">
        <w:trPr>
          <w:trHeight w:val="210"/>
        </w:trPr>
        <w:tc>
          <w:tcPr>
            <w:tcW w:w="735"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04696D" w:rsidRPr="0004696D" w:rsidRDefault="0004696D" w:rsidP="0004696D">
            <w:pPr>
              <w:spacing w:after="150" w:line="240" w:lineRule="auto"/>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7.</w:t>
            </w:r>
          </w:p>
        </w:tc>
        <w:tc>
          <w:tcPr>
            <w:tcW w:w="3840"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04696D" w:rsidRPr="0004696D" w:rsidRDefault="0004696D" w:rsidP="0004696D">
            <w:pPr>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Заключительное занятие</w:t>
            </w:r>
          </w:p>
        </w:tc>
        <w:tc>
          <w:tcPr>
            <w:tcW w:w="1155" w:type="dxa"/>
            <w:tcBorders>
              <w:top w:val="nil"/>
              <w:left w:val="single" w:sz="6" w:space="0" w:color="000000"/>
              <w:bottom w:val="single" w:sz="6" w:space="0" w:color="000000"/>
              <w:right w:val="single" w:sz="6" w:space="0" w:color="000000"/>
            </w:tcBorders>
            <w:shd w:val="clear" w:color="auto" w:fill="FFFFFF"/>
            <w:tcMar>
              <w:top w:w="0" w:type="dxa"/>
              <w:left w:w="58" w:type="dxa"/>
              <w:bottom w:w="58" w:type="dxa"/>
              <w:right w:w="58" w:type="dxa"/>
            </w:tcMar>
            <w:hideMark/>
          </w:tcPr>
          <w:p w:rsidR="0004696D" w:rsidRPr="0004696D" w:rsidRDefault="0004696D" w:rsidP="0004696D">
            <w:pPr>
              <w:spacing w:after="150" w:line="240" w:lineRule="auto"/>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1</w:t>
            </w:r>
          </w:p>
        </w:tc>
      </w:tr>
      <w:tr w:rsidR="0004696D" w:rsidRPr="0004696D" w:rsidTr="0004696D">
        <w:trPr>
          <w:trHeight w:val="195"/>
        </w:trPr>
        <w:tc>
          <w:tcPr>
            <w:tcW w:w="735"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04696D" w:rsidRPr="0004696D" w:rsidRDefault="0004696D" w:rsidP="0004696D">
            <w:pPr>
              <w:spacing w:after="150" w:line="240" w:lineRule="auto"/>
              <w:jc w:val="center"/>
              <w:rPr>
                <w:rFonts w:ascii="Times New Roman" w:eastAsia="Times New Roman" w:hAnsi="Times New Roman" w:cs="Times New Roman"/>
                <w:color w:val="000000"/>
                <w:sz w:val="28"/>
                <w:szCs w:val="28"/>
                <w:lang w:eastAsia="ru-RU"/>
              </w:rPr>
            </w:pPr>
          </w:p>
        </w:tc>
        <w:tc>
          <w:tcPr>
            <w:tcW w:w="3840"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04696D" w:rsidRPr="0004696D" w:rsidRDefault="0004696D" w:rsidP="0004696D">
            <w:pPr>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Итого:</w:t>
            </w:r>
          </w:p>
        </w:tc>
        <w:tc>
          <w:tcPr>
            <w:tcW w:w="1155" w:type="dxa"/>
            <w:tcBorders>
              <w:top w:val="nil"/>
              <w:left w:val="single" w:sz="6" w:space="0" w:color="000000"/>
              <w:bottom w:val="single" w:sz="6" w:space="0" w:color="000000"/>
              <w:right w:val="single" w:sz="6" w:space="0" w:color="000000"/>
            </w:tcBorders>
            <w:shd w:val="clear" w:color="auto" w:fill="FFFFFF"/>
            <w:tcMar>
              <w:top w:w="0" w:type="dxa"/>
              <w:left w:w="58" w:type="dxa"/>
              <w:bottom w:w="58" w:type="dxa"/>
              <w:right w:w="58" w:type="dxa"/>
            </w:tcMar>
            <w:hideMark/>
          </w:tcPr>
          <w:p w:rsidR="0004696D" w:rsidRPr="0004696D" w:rsidRDefault="0004696D" w:rsidP="0004696D">
            <w:pPr>
              <w:spacing w:after="150" w:line="240" w:lineRule="auto"/>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34</w:t>
            </w:r>
          </w:p>
        </w:tc>
      </w:tr>
    </w:tbl>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p>
    <w:p w:rsidR="0004696D" w:rsidRPr="0004696D" w:rsidRDefault="0004696D" w:rsidP="0004696D">
      <w:pPr>
        <w:shd w:val="clear" w:color="auto" w:fill="FFFFFF"/>
        <w:spacing w:after="150" w:line="240" w:lineRule="auto"/>
        <w:jc w:val="center"/>
        <w:rPr>
          <w:rFonts w:ascii="Times New Roman" w:eastAsia="Times New Roman" w:hAnsi="Times New Roman" w:cs="Times New Roman"/>
          <w:color w:val="000000"/>
          <w:sz w:val="28"/>
          <w:szCs w:val="28"/>
          <w:lang w:eastAsia="ru-RU"/>
        </w:rPr>
      </w:pPr>
    </w:p>
    <w:p w:rsidR="0004696D" w:rsidRPr="0004696D" w:rsidRDefault="0004696D" w:rsidP="0004696D">
      <w:pPr>
        <w:shd w:val="clear" w:color="auto" w:fill="FFFFFF"/>
        <w:spacing w:after="150" w:line="240" w:lineRule="auto"/>
        <w:jc w:val="center"/>
        <w:rPr>
          <w:rFonts w:ascii="Times New Roman" w:eastAsia="Times New Roman" w:hAnsi="Times New Roman" w:cs="Times New Roman"/>
          <w:color w:val="000000"/>
          <w:sz w:val="28"/>
          <w:szCs w:val="28"/>
          <w:lang w:eastAsia="ru-RU"/>
        </w:rPr>
      </w:pPr>
    </w:p>
    <w:p w:rsidR="0004696D" w:rsidRPr="0004696D" w:rsidRDefault="0004696D" w:rsidP="0004696D">
      <w:pPr>
        <w:shd w:val="clear" w:color="auto" w:fill="FFFFFF"/>
        <w:spacing w:after="150" w:line="240" w:lineRule="auto"/>
        <w:jc w:val="center"/>
        <w:rPr>
          <w:rFonts w:ascii="Times New Roman" w:eastAsia="Times New Roman" w:hAnsi="Times New Roman" w:cs="Times New Roman"/>
          <w:color w:val="000000"/>
          <w:sz w:val="28"/>
          <w:szCs w:val="28"/>
          <w:lang w:eastAsia="ru-RU"/>
        </w:rPr>
      </w:pPr>
    </w:p>
    <w:p w:rsidR="0004696D" w:rsidRPr="0004696D" w:rsidRDefault="0004696D" w:rsidP="0004696D">
      <w:pPr>
        <w:shd w:val="clear" w:color="auto" w:fill="FFFFFF"/>
        <w:spacing w:after="150" w:line="240" w:lineRule="auto"/>
        <w:jc w:val="center"/>
        <w:rPr>
          <w:rFonts w:ascii="Times New Roman" w:eastAsia="Times New Roman" w:hAnsi="Times New Roman" w:cs="Times New Roman"/>
          <w:color w:val="000000"/>
          <w:sz w:val="28"/>
          <w:szCs w:val="28"/>
          <w:lang w:eastAsia="ru-RU"/>
        </w:rPr>
      </w:pPr>
    </w:p>
    <w:p w:rsidR="0004696D" w:rsidRPr="0004696D" w:rsidRDefault="0004696D" w:rsidP="0004696D">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4.Содержание программы (34 часа)</w:t>
      </w:r>
    </w:p>
    <w:p w:rsidR="0004696D" w:rsidRPr="0004696D" w:rsidRDefault="0004696D" w:rsidP="0004696D">
      <w:pPr>
        <w:shd w:val="clear" w:color="auto" w:fill="FFFFFF"/>
        <w:spacing w:after="150" w:line="240" w:lineRule="auto"/>
        <w:jc w:val="center"/>
        <w:rPr>
          <w:rFonts w:ascii="Times New Roman" w:eastAsia="Times New Roman" w:hAnsi="Times New Roman" w:cs="Times New Roman"/>
          <w:color w:val="000000"/>
          <w:sz w:val="28"/>
          <w:szCs w:val="28"/>
          <w:lang w:eastAsia="ru-RU"/>
        </w:rPr>
      </w:pP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Занятия в кружке ведутся по программе, включающей несколько разделов.</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1 раздел. </w:t>
      </w:r>
      <w:proofErr w:type="gramStart"/>
      <w:r w:rsidRPr="0004696D">
        <w:rPr>
          <w:rFonts w:ascii="Times New Roman" w:eastAsia="Times New Roman" w:hAnsi="Times New Roman" w:cs="Times New Roman"/>
          <w:b/>
          <w:bCs/>
          <w:color w:val="000000"/>
          <w:sz w:val="28"/>
          <w:szCs w:val="28"/>
          <w:lang w:eastAsia="ru-RU"/>
        </w:rPr>
        <w:t xml:space="preserve">( </w:t>
      </w:r>
      <w:proofErr w:type="gramEnd"/>
      <w:r w:rsidRPr="0004696D">
        <w:rPr>
          <w:rFonts w:ascii="Times New Roman" w:eastAsia="Times New Roman" w:hAnsi="Times New Roman" w:cs="Times New Roman"/>
          <w:b/>
          <w:bCs/>
          <w:color w:val="000000"/>
          <w:sz w:val="28"/>
          <w:szCs w:val="28"/>
          <w:lang w:eastAsia="ru-RU"/>
        </w:rPr>
        <w:t>1 час) Вводное занятие.</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На первом вводном занятии знакомство с коллективом проходит в игре «Снежный ком». Руководитель кружка знакомит ребят с программой кружка, правилами поведения на кружке, с инструкциями по охране труда. В конце занятия - игр</w:t>
      </w:r>
      <w:r w:rsidR="00860CE1">
        <w:rPr>
          <w:rFonts w:ascii="Times New Roman" w:eastAsia="Times New Roman" w:hAnsi="Times New Roman" w:cs="Times New Roman"/>
          <w:color w:val="000000"/>
          <w:sz w:val="28"/>
          <w:szCs w:val="28"/>
          <w:lang w:eastAsia="ru-RU"/>
        </w:rPr>
        <w:t>а «Театр – экспромт»</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-Беседа о театре. Значение театра, его отличие от других видов искусств.</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 xml:space="preserve">- Знакомство </w:t>
      </w:r>
      <w:r w:rsidR="009D1AD9">
        <w:rPr>
          <w:rFonts w:ascii="Times New Roman" w:eastAsia="Times New Roman" w:hAnsi="Times New Roman" w:cs="Times New Roman"/>
          <w:color w:val="000000"/>
          <w:sz w:val="28"/>
          <w:szCs w:val="28"/>
          <w:lang w:eastAsia="ru-RU"/>
        </w:rPr>
        <w:t>с театрами г. Казани</w:t>
      </w:r>
      <w:r w:rsidRPr="0004696D">
        <w:rPr>
          <w:rFonts w:ascii="Times New Roman" w:eastAsia="Times New Roman" w:hAnsi="Times New Roman" w:cs="Times New Roman"/>
          <w:color w:val="000000"/>
          <w:sz w:val="28"/>
          <w:szCs w:val="28"/>
          <w:lang w:eastAsia="ru-RU"/>
        </w:rPr>
        <w:t xml:space="preserve"> (презентация)</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lastRenderedPageBreak/>
        <w:t>2 раздел. </w:t>
      </w:r>
      <w:proofErr w:type="gramStart"/>
      <w:r w:rsidRPr="0004696D">
        <w:rPr>
          <w:rFonts w:ascii="Times New Roman" w:eastAsia="Times New Roman" w:hAnsi="Times New Roman" w:cs="Times New Roman"/>
          <w:b/>
          <w:bCs/>
          <w:color w:val="000000"/>
          <w:sz w:val="28"/>
          <w:szCs w:val="28"/>
          <w:lang w:eastAsia="ru-RU"/>
        </w:rPr>
        <w:t xml:space="preserve">( </w:t>
      </w:r>
      <w:proofErr w:type="gramEnd"/>
      <w:r w:rsidRPr="0004696D">
        <w:rPr>
          <w:rFonts w:ascii="Times New Roman" w:eastAsia="Times New Roman" w:hAnsi="Times New Roman" w:cs="Times New Roman"/>
          <w:b/>
          <w:bCs/>
          <w:color w:val="000000"/>
          <w:sz w:val="28"/>
          <w:szCs w:val="28"/>
          <w:lang w:eastAsia="ru-RU"/>
        </w:rPr>
        <w:t>5 часов) Театральная игра</w:t>
      </w:r>
      <w:r w:rsidRPr="0004696D">
        <w:rPr>
          <w:rFonts w:ascii="Times New Roman" w:eastAsia="Times New Roman" w:hAnsi="Times New Roman" w:cs="Times New Roman"/>
          <w:color w:val="000000"/>
          <w:sz w:val="28"/>
          <w:szCs w:val="28"/>
          <w:lang w:eastAsia="ru-RU"/>
        </w:rPr>
        <w:t> – исторически сложившееся общественное явление, самостоятельный вид деятельности, свойственный человеку.</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i/>
          <w:iCs/>
          <w:color w:val="000000"/>
          <w:sz w:val="28"/>
          <w:szCs w:val="28"/>
          <w:lang w:eastAsia="ru-RU"/>
        </w:rPr>
        <w:t>Задачи учителя.</w:t>
      </w:r>
      <w:r w:rsidRPr="0004696D">
        <w:rPr>
          <w:rFonts w:ascii="Times New Roman" w:eastAsia="Times New Roman" w:hAnsi="Times New Roman" w:cs="Times New Roman"/>
          <w:color w:val="000000"/>
          <w:sz w:val="28"/>
          <w:szCs w:val="28"/>
          <w:lang w:eastAsia="ru-RU"/>
        </w:rPr>
        <w:t> Учить детей ориентироваться в пространстве, равномерно размещаться на площадке, строить диалог с партнером на заданную тему; развивать способность произвольно напрягать и расслаблять отдельные группы мышц, запоминать слова героев спектаклей; развивать зрительное, слуховое внимание, память, наблюдательность, образное мышление, фантазию, воображение, интерес к сценическому искусству; упражнять в четком произношении слов, отрабатывать дикцию; воспитывать нравственно-эстетические качества.</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3 раздел. </w:t>
      </w:r>
      <w:proofErr w:type="gramStart"/>
      <w:r w:rsidRPr="0004696D">
        <w:rPr>
          <w:rFonts w:ascii="Times New Roman" w:eastAsia="Times New Roman" w:hAnsi="Times New Roman" w:cs="Times New Roman"/>
          <w:b/>
          <w:bCs/>
          <w:color w:val="000000"/>
          <w:sz w:val="28"/>
          <w:szCs w:val="28"/>
          <w:lang w:eastAsia="ru-RU"/>
        </w:rPr>
        <w:t xml:space="preserve">( </w:t>
      </w:r>
      <w:proofErr w:type="gramEnd"/>
      <w:r w:rsidRPr="0004696D">
        <w:rPr>
          <w:rFonts w:ascii="Times New Roman" w:eastAsia="Times New Roman" w:hAnsi="Times New Roman" w:cs="Times New Roman"/>
          <w:b/>
          <w:bCs/>
          <w:color w:val="000000"/>
          <w:sz w:val="28"/>
          <w:szCs w:val="28"/>
          <w:lang w:eastAsia="ru-RU"/>
        </w:rPr>
        <w:t>3 часа) Ритмопластика</w:t>
      </w:r>
      <w:r w:rsidRPr="0004696D">
        <w:rPr>
          <w:rFonts w:ascii="Times New Roman" w:eastAsia="Times New Roman" w:hAnsi="Times New Roman" w:cs="Times New Roman"/>
          <w:color w:val="000000"/>
          <w:sz w:val="28"/>
          <w:szCs w:val="28"/>
          <w:lang w:eastAsia="ru-RU"/>
        </w:rPr>
        <w:t> включает в себя комплексные ритмические, музыкальные пластические игры и упражнения, обеспечивающие развитие естественных психомоторных способностей детей, свободы и выразительности телодвижении; обретение ощущения гармонии своего тела с окружающим миром. Упражнения «Зеркало», «Зонтик», «Пальма».</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i/>
          <w:iCs/>
          <w:color w:val="000000"/>
          <w:sz w:val="28"/>
          <w:szCs w:val="28"/>
          <w:lang w:eastAsia="ru-RU"/>
        </w:rPr>
        <w:t>Задачи учителя.</w:t>
      </w:r>
      <w:r w:rsidRPr="0004696D">
        <w:rPr>
          <w:rFonts w:ascii="Times New Roman" w:eastAsia="Times New Roman" w:hAnsi="Times New Roman" w:cs="Times New Roman"/>
          <w:color w:val="000000"/>
          <w:sz w:val="28"/>
          <w:szCs w:val="28"/>
          <w:lang w:eastAsia="ru-RU"/>
        </w:rPr>
        <w:t> Развивать умение произвольно реагировать на команду или музыкальный сигнал, готовность действовать согласованно, включаясь в действие одновременно или последовательно; развивать координацию движений; учить запоминать заданные позы и образно передавать их; развивать способность искренне верить в любую воображаемую ситуацию; учить создавать образы животных с помощью выразительных пластических движений.</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4 раздел. </w:t>
      </w:r>
      <w:proofErr w:type="gramStart"/>
      <w:r w:rsidRPr="0004696D">
        <w:rPr>
          <w:rFonts w:ascii="Times New Roman" w:eastAsia="Times New Roman" w:hAnsi="Times New Roman" w:cs="Times New Roman"/>
          <w:b/>
          <w:bCs/>
          <w:color w:val="000000"/>
          <w:sz w:val="28"/>
          <w:szCs w:val="28"/>
          <w:lang w:eastAsia="ru-RU"/>
        </w:rPr>
        <w:t xml:space="preserve">( </w:t>
      </w:r>
      <w:proofErr w:type="gramEnd"/>
      <w:r w:rsidRPr="0004696D">
        <w:rPr>
          <w:rFonts w:ascii="Times New Roman" w:eastAsia="Times New Roman" w:hAnsi="Times New Roman" w:cs="Times New Roman"/>
          <w:b/>
          <w:bCs/>
          <w:color w:val="000000"/>
          <w:sz w:val="28"/>
          <w:szCs w:val="28"/>
          <w:lang w:eastAsia="ru-RU"/>
        </w:rPr>
        <w:t>6 часов) Культура и техника речи.</w:t>
      </w:r>
      <w:r w:rsidRPr="0004696D">
        <w:rPr>
          <w:rFonts w:ascii="Times New Roman" w:eastAsia="Times New Roman" w:hAnsi="Times New Roman" w:cs="Times New Roman"/>
          <w:color w:val="000000"/>
          <w:sz w:val="28"/>
          <w:szCs w:val="28"/>
          <w:lang w:eastAsia="ru-RU"/>
        </w:rPr>
        <w:t> Игры и упражнения, направленные на развитие дыхания и свободы речевого аппарата.</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i/>
          <w:iCs/>
          <w:color w:val="000000"/>
          <w:sz w:val="28"/>
          <w:szCs w:val="28"/>
          <w:lang w:eastAsia="ru-RU"/>
        </w:rPr>
        <w:t>Задачи учителя</w:t>
      </w:r>
      <w:proofErr w:type="gramStart"/>
      <w:r w:rsidRPr="0004696D">
        <w:rPr>
          <w:rFonts w:ascii="Times New Roman" w:eastAsia="Times New Roman" w:hAnsi="Times New Roman" w:cs="Times New Roman"/>
          <w:i/>
          <w:iCs/>
          <w:color w:val="000000"/>
          <w:sz w:val="28"/>
          <w:szCs w:val="28"/>
          <w:lang w:eastAsia="ru-RU"/>
        </w:rPr>
        <w:t xml:space="preserve"> .</w:t>
      </w:r>
      <w:proofErr w:type="gramEnd"/>
      <w:r w:rsidRPr="0004696D">
        <w:rPr>
          <w:rFonts w:ascii="Times New Roman" w:eastAsia="Times New Roman" w:hAnsi="Times New Roman" w:cs="Times New Roman"/>
          <w:color w:val="000000"/>
          <w:sz w:val="28"/>
          <w:szCs w:val="28"/>
          <w:lang w:eastAsia="ru-RU"/>
        </w:rPr>
        <w:t> Развивать речевое дыхание и правильную артикуляцию, четкую дикцию, разнообразную интонацию, логику речи; связную образную речь, творческую фантазию; учить сочинять небольшие рассказы и сказки, подбирать простейшие рифмы; произносить скороговорки и стихи; тренировать четкое произношение согласных в конце слова; пользоваться интонациями, выражающими основные чувства; пополнять словарный запас.</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5 раздел. </w:t>
      </w:r>
      <w:proofErr w:type="gramStart"/>
      <w:r w:rsidRPr="0004696D">
        <w:rPr>
          <w:rFonts w:ascii="Times New Roman" w:eastAsia="Times New Roman" w:hAnsi="Times New Roman" w:cs="Times New Roman"/>
          <w:b/>
          <w:bCs/>
          <w:color w:val="000000"/>
          <w:sz w:val="28"/>
          <w:szCs w:val="28"/>
          <w:lang w:eastAsia="ru-RU"/>
        </w:rPr>
        <w:t xml:space="preserve">( </w:t>
      </w:r>
      <w:proofErr w:type="gramEnd"/>
      <w:r w:rsidRPr="0004696D">
        <w:rPr>
          <w:rFonts w:ascii="Times New Roman" w:eastAsia="Times New Roman" w:hAnsi="Times New Roman" w:cs="Times New Roman"/>
          <w:b/>
          <w:bCs/>
          <w:color w:val="000000"/>
          <w:sz w:val="28"/>
          <w:szCs w:val="28"/>
          <w:lang w:eastAsia="ru-RU"/>
        </w:rPr>
        <w:t>3 часа) Основы театральной культуры.</w:t>
      </w:r>
      <w:r w:rsidRPr="0004696D">
        <w:rPr>
          <w:rFonts w:ascii="Times New Roman" w:eastAsia="Times New Roman" w:hAnsi="Times New Roman" w:cs="Times New Roman"/>
          <w:color w:val="000000"/>
          <w:sz w:val="28"/>
          <w:szCs w:val="28"/>
          <w:lang w:eastAsia="ru-RU"/>
        </w:rPr>
        <w:t> Детей знакомят с элементарными понятиями, профессиональной терминологией театрального искусства (особенности театрального искусства; виды театрального искусства, основы актерского мастерства; культура зрителя).</w:t>
      </w:r>
    </w:p>
    <w:p w:rsidR="0004696D" w:rsidRPr="0004696D" w:rsidRDefault="0004696D" w:rsidP="003B3556">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i/>
          <w:iCs/>
          <w:color w:val="000000"/>
          <w:sz w:val="28"/>
          <w:szCs w:val="28"/>
          <w:lang w:eastAsia="ru-RU"/>
        </w:rPr>
        <w:t>Задачи учителя. </w:t>
      </w:r>
      <w:bookmarkStart w:id="0" w:name="_GoBack"/>
      <w:bookmarkEnd w:id="0"/>
      <w:r w:rsidRPr="0004696D">
        <w:rPr>
          <w:rFonts w:ascii="Times New Roman" w:eastAsia="Times New Roman" w:hAnsi="Times New Roman" w:cs="Times New Roman"/>
          <w:color w:val="000000"/>
          <w:sz w:val="28"/>
          <w:szCs w:val="28"/>
          <w:lang w:eastAsia="ru-RU"/>
        </w:rPr>
        <w:t>Познакомить детей с театральной терминологией; с основными видами театрального искусства; воспитывать культуру поведения в театре.</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lastRenderedPageBreak/>
        <w:t>6 раздел. </w:t>
      </w:r>
      <w:proofErr w:type="gramStart"/>
      <w:r w:rsidRPr="0004696D">
        <w:rPr>
          <w:rFonts w:ascii="Times New Roman" w:eastAsia="Times New Roman" w:hAnsi="Times New Roman" w:cs="Times New Roman"/>
          <w:b/>
          <w:bCs/>
          <w:color w:val="000000"/>
          <w:sz w:val="28"/>
          <w:szCs w:val="28"/>
          <w:lang w:eastAsia="ru-RU"/>
        </w:rPr>
        <w:t xml:space="preserve">( </w:t>
      </w:r>
      <w:proofErr w:type="gramEnd"/>
      <w:r w:rsidRPr="0004696D">
        <w:rPr>
          <w:rFonts w:ascii="Times New Roman" w:eastAsia="Times New Roman" w:hAnsi="Times New Roman" w:cs="Times New Roman"/>
          <w:b/>
          <w:bCs/>
          <w:color w:val="000000"/>
          <w:sz w:val="28"/>
          <w:szCs w:val="28"/>
          <w:lang w:eastAsia="ru-RU"/>
        </w:rPr>
        <w:t>15 часов) Работа над спектаклем (пьесой, сказкой) </w:t>
      </w:r>
      <w:r w:rsidRPr="0004696D">
        <w:rPr>
          <w:rFonts w:ascii="Times New Roman" w:eastAsia="Times New Roman" w:hAnsi="Times New Roman" w:cs="Times New Roman"/>
          <w:color w:val="000000"/>
          <w:sz w:val="28"/>
          <w:szCs w:val="28"/>
          <w:lang w:eastAsia="ru-RU"/>
        </w:rPr>
        <w:t>базируется на авторских пьесах и включает в себя знакомство с пьесой, сказкой, работу над спектаклем – от этюдов к рождению спектакля. </w:t>
      </w:r>
      <w:r w:rsidRPr="0004696D">
        <w:rPr>
          <w:rFonts w:ascii="Times New Roman" w:eastAsia="Times New Roman" w:hAnsi="Times New Roman" w:cs="Times New Roman"/>
          <w:b/>
          <w:bCs/>
          <w:color w:val="000000"/>
          <w:sz w:val="28"/>
          <w:szCs w:val="28"/>
          <w:lang w:eastAsia="ru-RU"/>
        </w:rPr>
        <w:t>Показ спектакля.</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i/>
          <w:iCs/>
          <w:color w:val="000000"/>
          <w:sz w:val="28"/>
          <w:szCs w:val="28"/>
          <w:lang w:eastAsia="ru-RU"/>
        </w:rPr>
        <w:t>Задачи учителя</w:t>
      </w:r>
      <w:r w:rsidRPr="0004696D">
        <w:rPr>
          <w:rFonts w:ascii="Times New Roman" w:eastAsia="Times New Roman" w:hAnsi="Times New Roman" w:cs="Times New Roman"/>
          <w:color w:val="000000"/>
          <w:sz w:val="28"/>
          <w:szCs w:val="28"/>
          <w:lang w:eastAsia="ru-RU"/>
        </w:rPr>
        <w:t xml:space="preserve">. </w:t>
      </w:r>
      <w:proofErr w:type="gramStart"/>
      <w:r w:rsidRPr="0004696D">
        <w:rPr>
          <w:rFonts w:ascii="Times New Roman" w:eastAsia="Times New Roman" w:hAnsi="Times New Roman" w:cs="Times New Roman"/>
          <w:color w:val="000000"/>
          <w:sz w:val="28"/>
          <w:szCs w:val="28"/>
          <w:lang w:eastAsia="ru-RU"/>
        </w:rPr>
        <w:t>Учить сочинять этюды по сказкам, басням; развивать навыки действий с воображаемыми предметами; учить находить ключевые слова в отдельных фразах и предложениях и выделять их голосом; развивать умение пользоваться интонациями, выражающими разнообразные эмоциональные состояния (грустно, радостно, сердито, удивительно, восхищенно, жалобно, презрительно, осуждающе, таинственно и т.д.); пополнять словарный запас, образный строй речи.</w:t>
      </w:r>
      <w:proofErr w:type="gramEnd"/>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b/>
          <w:bCs/>
          <w:color w:val="000000"/>
          <w:sz w:val="28"/>
          <w:szCs w:val="28"/>
          <w:lang w:eastAsia="ru-RU"/>
        </w:rPr>
        <w:t>7 раздел. </w:t>
      </w:r>
      <w:proofErr w:type="gramStart"/>
      <w:r w:rsidRPr="0004696D">
        <w:rPr>
          <w:rFonts w:ascii="Times New Roman" w:eastAsia="Times New Roman" w:hAnsi="Times New Roman" w:cs="Times New Roman"/>
          <w:b/>
          <w:bCs/>
          <w:color w:val="000000"/>
          <w:sz w:val="28"/>
          <w:szCs w:val="28"/>
          <w:lang w:eastAsia="ru-RU"/>
        </w:rPr>
        <w:t xml:space="preserve">( </w:t>
      </w:r>
      <w:proofErr w:type="gramEnd"/>
      <w:r w:rsidRPr="0004696D">
        <w:rPr>
          <w:rFonts w:ascii="Times New Roman" w:eastAsia="Times New Roman" w:hAnsi="Times New Roman" w:cs="Times New Roman"/>
          <w:b/>
          <w:bCs/>
          <w:color w:val="000000"/>
          <w:sz w:val="28"/>
          <w:szCs w:val="28"/>
          <w:lang w:eastAsia="ru-RU"/>
        </w:rPr>
        <w:t>1 часа) Заключительное занятие</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Подведение итогов обучения, обсуждение и анализ успехов каждого воспитанника.</w:t>
      </w:r>
      <w:r w:rsidRPr="0004696D">
        <w:rPr>
          <w:rFonts w:ascii="Times New Roman" w:eastAsia="Times New Roman" w:hAnsi="Times New Roman" w:cs="Times New Roman"/>
          <w:b/>
          <w:bCs/>
          <w:color w:val="000000"/>
          <w:sz w:val="28"/>
          <w:szCs w:val="28"/>
          <w:lang w:eastAsia="ru-RU"/>
        </w:rPr>
        <w:t> </w:t>
      </w:r>
      <w:r w:rsidRPr="0004696D">
        <w:rPr>
          <w:rFonts w:ascii="Times New Roman" w:eastAsia="Times New Roman" w:hAnsi="Times New Roman" w:cs="Times New Roman"/>
          <w:color w:val="000000"/>
          <w:sz w:val="28"/>
          <w:szCs w:val="28"/>
          <w:lang w:eastAsia="ru-RU"/>
        </w:rPr>
        <w:t>Отчёт, показ любимых инсценировок.</w:t>
      </w:r>
    </w:p>
    <w:p w:rsidR="0004696D" w:rsidRPr="0004696D" w:rsidRDefault="0004696D" w:rsidP="0004696D">
      <w:pPr>
        <w:spacing w:after="0" w:line="240" w:lineRule="auto"/>
        <w:rPr>
          <w:rFonts w:ascii="Times New Roman" w:eastAsia="Times New Roman" w:hAnsi="Times New Roman" w:cs="Times New Roman"/>
          <w:sz w:val="28"/>
          <w:szCs w:val="28"/>
          <w:lang w:eastAsia="ru-RU"/>
        </w:rPr>
      </w:pPr>
      <w:r w:rsidRPr="0004696D">
        <w:rPr>
          <w:rFonts w:ascii="Times New Roman" w:eastAsia="Times New Roman" w:hAnsi="Times New Roman" w:cs="Times New Roman"/>
          <w:b/>
          <w:bCs/>
          <w:color w:val="252525"/>
          <w:sz w:val="28"/>
          <w:szCs w:val="28"/>
          <w:shd w:val="clear" w:color="auto" w:fill="FFFFFF"/>
          <w:lang w:eastAsia="ru-RU"/>
        </w:rPr>
        <w:t>5.Материально-техническое обеспечение образовательного процесса</w:t>
      </w:r>
    </w:p>
    <w:p w:rsidR="0004696D" w:rsidRPr="0004696D" w:rsidRDefault="0004696D" w:rsidP="0004696D">
      <w:pPr>
        <w:numPr>
          <w:ilvl w:val="0"/>
          <w:numId w:val="12"/>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Музыкальный центр;</w:t>
      </w:r>
    </w:p>
    <w:p w:rsidR="0004696D" w:rsidRPr="0004696D" w:rsidRDefault="0004696D" w:rsidP="0004696D">
      <w:pPr>
        <w:numPr>
          <w:ilvl w:val="0"/>
          <w:numId w:val="13"/>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музыкальная фонотека;</w:t>
      </w:r>
    </w:p>
    <w:p w:rsidR="0004696D" w:rsidRPr="0004696D" w:rsidRDefault="0004696D" w:rsidP="0004696D">
      <w:pPr>
        <w:numPr>
          <w:ilvl w:val="0"/>
          <w:numId w:val="14"/>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 xml:space="preserve">аудио и </w:t>
      </w:r>
      <w:proofErr w:type="gramStart"/>
      <w:r w:rsidRPr="0004696D">
        <w:rPr>
          <w:rFonts w:ascii="Times New Roman" w:eastAsia="Times New Roman" w:hAnsi="Times New Roman" w:cs="Times New Roman"/>
          <w:color w:val="000000"/>
          <w:sz w:val="28"/>
          <w:szCs w:val="28"/>
          <w:lang w:eastAsia="ru-RU"/>
        </w:rPr>
        <w:t>видео кассеты</w:t>
      </w:r>
      <w:proofErr w:type="gramEnd"/>
      <w:r w:rsidRPr="0004696D">
        <w:rPr>
          <w:rFonts w:ascii="Times New Roman" w:eastAsia="Times New Roman" w:hAnsi="Times New Roman" w:cs="Times New Roman"/>
          <w:color w:val="000000"/>
          <w:sz w:val="28"/>
          <w:szCs w:val="28"/>
          <w:lang w:eastAsia="ru-RU"/>
        </w:rPr>
        <w:t>;</w:t>
      </w:r>
    </w:p>
    <w:p w:rsidR="0004696D" w:rsidRPr="0004696D" w:rsidRDefault="0004696D" w:rsidP="0004696D">
      <w:pPr>
        <w:numPr>
          <w:ilvl w:val="0"/>
          <w:numId w:val="14"/>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С</w:t>
      </w:r>
      <w:proofErr w:type="gramStart"/>
      <w:r w:rsidRPr="0004696D">
        <w:rPr>
          <w:rFonts w:ascii="Times New Roman" w:eastAsia="Times New Roman" w:hAnsi="Times New Roman" w:cs="Times New Roman"/>
          <w:color w:val="000000"/>
          <w:sz w:val="28"/>
          <w:szCs w:val="28"/>
          <w:lang w:eastAsia="ru-RU"/>
        </w:rPr>
        <w:t>Д–</w:t>
      </w:r>
      <w:proofErr w:type="gramEnd"/>
      <w:r w:rsidRPr="0004696D">
        <w:rPr>
          <w:rFonts w:ascii="Times New Roman" w:eastAsia="Times New Roman" w:hAnsi="Times New Roman" w:cs="Times New Roman"/>
          <w:color w:val="000000"/>
          <w:sz w:val="28"/>
          <w:szCs w:val="28"/>
          <w:lang w:eastAsia="ru-RU"/>
        </w:rPr>
        <w:t xml:space="preserve"> диски;</w:t>
      </w:r>
    </w:p>
    <w:p w:rsidR="0004696D" w:rsidRPr="0004696D" w:rsidRDefault="0004696D" w:rsidP="0004696D">
      <w:pPr>
        <w:numPr>
          <w:ilvl w:val="0"/>
          <w:numId w:val="15"/>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костюмы, декорации, необходимые для работы над созданием театральных постановок;</w:t>
      </w:r>
    </w:p>
    <w:p w:rsidR="0004696D" w:rsidRPr="0004696D" w:rsidRDefault="0004696D" w:rsidP="0004696D">
      <w:pPr>
        <w:numPr>
          <w:ilvl w:val="0"/>
          <w:numId w:val="16"/>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элементы костюмов для создания образов;</w:t>
      </w:r>
    </w:p>
    <w:p w:rsidR="0004696D" w:rsidRPr="0004696D" w:rsidRDefault="0004696D" w:rsidP="0004696D">
      <w:pPr>
        <w:numPr>
          <w:ilvl w:val="0"/>
          <w:numId w:val="17"/>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пальчиковые куклы;</w:t>
      </w:r>
    </w:p>
    <w:p w:rsidR="0004696D" w:rsidRPr="0004696D" w:rsidRDefault="0004696D" w:rsidP="0004696D">
      <w:pPr>
        <w:numPr>
          <w:ilvl w:val="0"/>
          <w:numId w:val="17"/>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сценический грим;</w:t>
      </w:r>
    </w:p>
    <w:p w:rsidR="0004696D" w:rsidRPr="0004696D" w:rsidRDefault="0004696D" w:rsidP="0004696D">
      <w:pPr>
        <w:numPr>
          <w:ilvl w:val="0"/>
          <w:numId w:val="17"/>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видеокамера для съёмок и анализа выступлений.</w:t>
      </w:r>
    </w:p>
    <w:p w:rsidR="0004696D" w:rsidRPr="0004696D" w:rsidRDefault="0004696D" w:rsidP="0004696D">
      <w:pPr>
        <w:numPr>
          <w:ilvl w:val="0"/>
          <w:numId w:val="17"/>
        </w:num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Электронные презентации «Правила поведения в театре»</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r w:rsidRPr="0004696D">
        <w:rPr>
          <w:rFonts w:ascii="Times New Roman" w:eastAsia="Times New Roman" w:hAnsi="Times New Roman" w:cs="Times New Roman"/>
          <w:color w:val="000000"/>
          <w:sz w:val="28"/>
          <w:szCs w:val="28"/>
          <w:lang w:eastAsia="ru-RU"/>
        </w:rPr>
        <w:t>«Виды театрального искусства»</w:t>
      </w:r>
    </w:p>
    <w:p w:rsidR="0004696D" w:rsidRPr="0004696D" w:rsidRDefault="009C159E" w:rsidP="0004696D">
      <w:pPr>
        <w:numPr>
          <w:ilvl w:val="0"/>
          <w:numId w:val="18"/>
        </w:numPr>
        <w:shd w:val="clear" w:color="auto" w:fill="FFFFFF"/>
        <w:spacing w:after="15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Сценарии «Госпиталь их свела» , «Сельская учительница»</w:t>
      </w:r>
    </w:p>
    <w:p w:rsidR="0004696D" w:rsidRPr="0004696D" w:rsidRDefault="0004696D" w:rsidP="0004696D">
      <w:pPr>
        <w:shd w:val="clear" w:color="auto" w:fill="FFFFFF"/>
        <w:spacing w:after="150" w:line="240" w:lineRule="auto"/>
        <w:rPr>
          <w:rFonts w:ascii="Times New Roman" w:eastAsia="Times New Roman" w:hAnsi="Times New Roman" w:cs="Times New Roman"/>
          <w:color w:val="000000"/>
          <w:sz w:val="28"/>
          <w:szCs w:val="28"/>
          <w:lang w:eastAsia="ru-RU"/>
        </w:rPr>
      </w:pPr>
    </w:p>
    <w:p w:rsidR="006D0585" w:rsidRPr="0004696D" w:rsidRDefault="003B3556">
      <w:pPr>
        <w:rPr>
          <w:rFonts w:ascii="Times New Roman" w:hAnsi="Times New Roman" w:cs="Times New Roman"/>
          <w:sz w:val="28"/>
          <w:szCs w:val="28"/>
        </w:rPr>
      </w:pPr>
    </w:p>
    <w:sectPr w:rsidR="006D0585" w:rsidRPr="000469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B75BC"/>
    <w:multiLevelType w:val="multilevel"/>
    <w:tmpl w:val="DC4E41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89C7805"/>
    <w:multiLevelType w:val="multilevel"/>
    <w:tmpl w:val="75025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313AD2"/>
    <w:multiLevelType w:val="multilevel"/>
    <w:tmpl w:val="B30C6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6E4CF1"/>
    <w:multiLevelType w:val="multilevel"/>
    <w:tmpl w:val="F5C08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49245D"/>
    <w:multiLevelType w:val="multilevel"/>
    <w:tmpl w:val="8C425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816C05"/>
    <w:multiLevelType w:val="multilevel"/>
    <w:tmpl w:val="87E25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4A46ABD"/>
    <w:multiLevelType w:val="multilevel"/>
    <w:tmpl w:val="1F682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8FF0A09"/>
    <w:multiLevelType w:val="multilevel"/>
    <w:tmpl w:val="6EE26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9386B92"/>
    <w:multiLevelType w:val="multilevel"/>
    <w:tmpl w:val="0BF40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5371958"/>
    <w:multiLevelType w:val="multilevel"/>
    <w:tmpl w:val="DB92E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8CC0050"/>
    <w:multiLevelType w:val="multilevel"/>
    <w:tmpl w:val="571C2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8CD2CD1"/>
    <w:multiLevelType w:val="multilevel"/>
    <w:tmpl w:val="F8E65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1101AD2"/>
    <w:multiLevelType w:val="multilevel"/>
    <w:tmpl w:val="4A24D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7274124"/>
    <w:multiLevelType w:val="multilevel"/>
    <w:tmpl w:val="6F323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28A1A63"/>
    <w:multiLevelType w:val="multilevel"/>
    <w:tmpl w:val="F15AB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90667D4"/>
    <w:multiLevelType w:val="multilevel"/>
    <w:tmpl w:val="D8D86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D52194D"/>
    <w:multiLevelType w:val="multilevel"/>
    <w:tmpl w:val="A17E0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ED032C4"/>
    <w:multiLevelType w:val="multilevel"/>
    <w:tmpl w:val="9B8CD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6"/>
  </w:num>
  <w:num w:numId="3">
    <w:abstractNumId w:val="8"/>
  </w:num>
  <w:num w:numId="4">
    <w:abstractNumId w:val="15"/>
  </w:num>
  <w:num w:numId="5">
    <w:abstractNumId w:val="6"/>
  </w:num>
  <w:num w:numId="6">
    <w:abstractNumId w:val="4"/>
  </w:num>
  <w:num w:numId="7">
    <w:abstractNumId w:val="3"/>
  </w:num>
  <w:num w:numId="8">
    <w:abstractNumId w:val="9"/>
  </w:num>
  <w:num w:numId="9">
    <w:abstractNumId w:val="11"/>
  </w:num>
  <w:num w:numId="10">
    <w:abstractNumId w:val="5"/>
  </w:num>
  <w:num w:numId="11">
    <w:abstractNumId w:val="7"/>
  </w:num>
  <w:num w:numId="12">
    <w:abstractNumId w:val="14"/>
  </w:num>
  <w:num w:numId="13">
    <w:abstractNumId w:val="17"/>
  </w:num>
  <w:num w:numId="14">
    <w:abstractNumId w:val="12"/>
  </w:num>
  <w:num w:numId="15">
    <w:abstractNumId w:val="10"/>
  </w:num>
  <w:num w:numId="16">
    <w:abstractNumId w:val="13"/>
  </w:num>
  <w:num w:numId="17">
    <w:abstractNumId w:val="1"/>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56E"/>
    <w:rsid w:val="0004696D"/>
    <w:rsid w:val="001C1B70"/>
    <w:rsid w:val="0029502C"/>
    <w:rsid w:val="002F3F1D"/>
    <w:rsid w:val="003B3556"/>
    <w:rsid w:val="0041223D"/>
    <w:rsid w:val="005F689F"/>
    <w:rsid w:val="006026D7"/>
    <w:rsid w:val="00655725"/>
    <w:rsid w:val="0080456E"/>
    <w:rsid w:val="00860CE1"/>
    <w:rsid w:val="008E294B"/>
    <w:rsid w:val="00993155"/>
    <w:rsid w:val="009C159E"/>
    <w:rsid w:val="009D1AD9"/>
    <w:rsid w:val="00B42A8F"/>
    <w:rsid w:val="00C11E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026D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026D7"/>
    <w:rPr>
      <w:rFonts w:ascii="Tahoma" w:hAnsi="Tahoma" w:cs="Tahoma"/>
      <w:sz w:val="16"/>
      <w:szCs w:val="16"/>
    </w:rPr>
  </w:style>
  <w:style w:type="table" w:styleId="a5">
    <w:name w:val="Table Grid"/>
    <w:basedOn w:val="a1"/>
    <w:uiPriority w:val="59"/>
    <w:rsid w:val="004122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41223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026D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026D7"/>
    <w:rPr>
      <w:rFonts w:ascii="Tahoma" w:hAnsi="Tahoma" w:cs="Tahoma"/>
      <w:sz w:val="16"/>
      <w:szCs w:val="16"/>
    </w:rPr>
  </w:style>
  <w:style w:type="table" w:styleId="a5">
    <w:name w:val="Table Grid"/>
    <w:basedOn w:val="a1"/>
    <w:uiPriority w:val="59"/>
    <w:rsid w:val="004122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4122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2542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3058</Words>
  <Characters>17432</Characters>
  <Application>Microsoft Office Word</Application>
  <DocSecurity>0</DocSecurity>
  <Lines>145</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1</cp:lastModifiedBy>
  <cp:revision>2</cp:revision>
  <cp:lastPrinted>2024-03-01T04:20:00Z</cp:lastPrinted>
  <dcterms:created xsi:type="dcterms:W3CDTF">2024-03-01T11:08:00Z</dcterms:created>
  <dcterms:modified xsi:type="dcterms:W3CDTF">2024-03-01T11:08:00Z</dcterms:modified>
</cp:coreProperties>
</file>